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31"/>
        <w:gridCol w:w="4790"/>
      </w:tblGrid>
      <w:tr w:rsidR="00E464CE" w:rsidRPr="004D28D8" w:rsidTr="002B611C">
        <w:trPr>
          <w:trHeight w:val="1108"/>
        </w:trPr>
        <w:tc>
          <w:tcPr>
            <w:tcW w:w="4931" w:type="dxa"/>
          </w:tcPr>
          <w:p w:rsidR="00E464CE" w:rsidRPr="002B611C" w:rsidRDefault="00E464CE" w:rsidP="002F58C9">
            <w:pPr>
              <w:jc w:val="both"/>
              <w:rPr>
                <w:rFonts w:ascii="Times New Roman" w:hAnsi="Times New Roman" w:cs="Times New Roman"/>
                <w:b/>
              </w:rPr>
            </w:pPr>
            <w:r w:rsidRPr="002B611C">
              <w:rPr>
                <w:rFonts w:ascii="Times New Roman" w:hAnsi="Times New Roman" w:cs="Times New Roman"/>
                <w:b/>
              </w:rPr>
              <w:t xml:space="preserve">Принято на заседании </w:t>
            </w:r>
          </w:p>
          <w:p w:rsidR="00E464CE" w:rsidRPr="002B611C" w:rsidRDefault="00E464CE" w:rsidP="002F58C9">
            <w:pPr>
              <w:jc w:val="both"/>
              <w:rPr>
                <w:rFonts w:ascii="Times New Roman" w:hAnsi="Times New Roman" w:cs="Times New Roman"/>
                <w:b/>
              </w:rPr>
            </w:pPr>
            <w:r w:rsidRPr="002B611C">
              <w:rPr>
                <w:rFonts w:ascii="Times New Roman" w:hAnsi="Times New Roman" w:cs="Times New Roman"/>
                <w:b/>
              </w:rPr>
              <w:t>педсовета МБОУ «</w:t>
            </w:r>
            <w:r w:rsidR="00A17862">
              <w:rPr>
                <w:rFonts w:ascii="Times New Roman" w:hAnsi="Times New Roman" w:cs="Times New Roman"/>
                <w:b/>
              </w:rPr>
              <w:t xml:space="preserve">Ковылкинская </w:t>
            </w:r>
            <w:r w:rsidRPr="002B611C">
              <w:rPr>
                <w:rFonts w:ascii="Times New Roman" w:hAnsi="Times New Roman" w:cs="Times New Roman"/>
                <w:b/>
              </w:rPr>
              <w:t>средняя общеобразовательная школа</w:t>
            </w:r>
            <w:r>
              <w:rPr>
                <w:rFonts w:ascii="Times New Roman" w:hAnsi="Times New Roman" w:cs="Times New Roman"/>
                <w:b/>
              </w:rPr>
              <w:t xml:space="preserve"> №3</w:t>
            </w:r>
            <w:r w:rsidRPr="002B611C">
              <w:rPr>
                <w:rFonts w:ascii="Times New Roman" w:hAnsi="Times New Roman" w:cs="Times New Roman"/>
                <w:b/>
              </w:rPr>
              <w:t>»</w:t>
            </w:r>
          </w:p>
          <w:p w:rsidR="00E464CE" w:rsidRPr="002B611C" w:rsidRDefault="002E2761" w:rsidP="002F58C9">
            <w:pPr>
              <w:jc w:val="both"/>
              <w:rPr>
                <w:rFonts w:ascii="Times New Roman" w:hAnsi="Times New Roman" w:cs="Times New Roman"/>
                <w:b/>
              </w:rPr>
            </w:pPr>
            <w:r>
              <w:rPr>
                <w:rFonts w:ascii="Times New Roman" w:hAnsi="Times New Roman" w:cs="Times New Roman"/>
                <w:b/>
              </w:rPr>
              <w:t xml:space="preserve">Протокол  от _________2019 </w:t>
            </w:r>
            <w:r w:rsidR="003C03D4">
              <w:rPr>
                <w:rFonts w:ascii="Times New Roman" w:hAnsi="Times New Roman" w:cs="Times New Roman"/>
                <w:b/>
              </w:rPr>
              <w:t>г. № ___</w:t>
            </w:r>
          </w:p>
          <w:p w:rsidR="00E464CE" w:rsidRPr="002B611C" w:rsidRDefault="00E464CE" w:rsidP="002F58C9">
            <w:pPr>
              <w:jc w:val="both"/>
              <w:rPr>
                <w:rFonts w:ascii="Times New Roman" w:hAnsi="Times New Roman" w:cs="Times New Roman"/>
                <w:b/>
              </w:rPr>
            </w:pPr>
          </w:p>
        </w:tc>
        <w:tc>
          <w:tcPr>
            <w:tcW w:w="4790" w:type="dxa"/>
          </w:tcPr>
          <w:p w:rsidR="00E464CE" w:rsidRPr="002B611C" w:rsidRDefault="00E464CE" w:rsidP="002F58C9">
            <w:pPr>
              <w:ind w:left="459"/>
              <w:jc w:val="both"/>
              <w:rPr>
                <w:rFonts w:ascii="Times New Roman" w:hAnsi="Times New Roman" w:cs="Times New Roman"/>
                <w:b/>
              </w:rPr>
            </w:pPr>
            <w:r w:rsidRPr="002B611C">
              <w:rPr>
                <w:rFonts w:ascii="Times New Roman" w:hAnsi="Times New Roman" w:cs="Times New Roman"/>
                <w:b/>
              </w:rPr>
              <w:t>Утверждаю:</w:t>
            </w:r>
          </w:p>
          <w:p w:rsidR="00E464CE" w:rsidRPr="002B611C" w:rsidRDefault="00E464CE" w:rsidP="002F58C9">
            <w:pPr>
              <w:ind w:left="459"/>
              <w:jc w:val="both"/>
              <w:rPr>
                <w:rFonts w:ascii="Times New Roman" w:hAnsi="Times New Roman" w:cs="Times New Roman"/>
                <w:b/>
              </w:rPr>
            </w:pPr>
            <w:r w:rsidRPr="002B611C">
              <w:rPr>
                <w:rFonts w:ascii="Times New Roman" w:hAnsi="Times New Roman" w:cs="Times New Roman"/>
                <w:b/>
              </w:rPr>
              <w:t>Директор школы</w:t>
            </w:r>
          </w:p>
          <w:p w:rsidR="00E464CE" w:rsidRPr="002B611C" w:rsidRDefault="00E464CE" w:rsidP="002F58C9">
            <w:pPr>
              <w:ind w:left="459"/>
              <w:jc w:val="both"/>
              <w:rPr>
                <w:rFonts w:ascii="Times New Roman" w:hAnsi="Times New Roman" w:cs="Times New Roman"/>
                <w:b/>
              </w:rPr>
            </w:pPr>
            <w:r w:rsidRPr="002B611C">
              <w:rPr>
                <w:rFonts w:ascii="Times New Roman" w:hAnsi="Times New Roman" w:cs="Times New Roman"/>
                <w:b/>
              </w:rPr>
              <w:t xml:space="preserve">______________ </w:t>
            </w:r>
            <w:r>
              <w:rPr>
                <w:rFonts w:ascii="Times New Roman" w:hAnsi="Times New Roman" w:cs="Times New Roman"/>
                <w:b/>
              </w:rPr>
              <w:t>Н.А. Палаева</w:t>
            </w:r>
          </w:p>
          <w:p w:rsidR="00E464CE" w:rsidRPr="002B611C" w:rsidRDefault="00E464CE" w:rsidP="002F58C9">
            <w:pPr>
              <w:ind w:left="459"/>
              <w:jc w:val="both"/>
              <w:rPr>
                <w:rFonts w:ascii="Times New Roman" w:hAnsi="Times New Roman" w:cs="Times New Roman"/>
                <w:b/>
              </w:rPr>
            </w:pPr>
            <w:r w:rsidRPr="002B611C">
              <w:rPr>
                <w:rFonts w:ascii="Times New Roman" w:hAnsi="Times New Roman" w:cs="Times New Roman"/>
                <w:b/>
              </w:rPr>
              <w:t xml:space="preserve">Приказ от </w:t>
            </w:r>
            <w:r>
              <w:rPr>
                <w:rFonts w:ascii="Times New Roman" w:hAnsi="Times New Roman" w:cs="Times New Roman"/>
                <w:b/>
              </w:rPr>
              <w:t>_______</w:t>
            </w:r>
            <w:r w:rsidR="003C03D4">
              <w:rPr>
                <w:rFonts w:ascii="Times New Roman" w:hAnsi="Times New Roman" w:cs="Times New Roman"/>
                <w:b/>
              </w:rPr>
              <w:t>___201</w:t>
            </w:r>
            <w:r w:rsidR="002E2761">
              <w:rPr>
                <w:rFonts w:ascii="Times New Roman" w:hAnsi="Times New Roman" w:cs="Times New Roman"/>
                <w:b/>
              </w:rPr>
              <w:t xml:space="preserve">9 </w:t>
            </w:r>
            <w:r w:rsidRPr="002B611C">
              <w:rPr>
                <w:rFonts w:ascii="Times New Roman" w:hAnsi="Times New Roman" w:cs="Times New Roman"/>
                <w:b/>
              </w:rPr>
              <w:t xml:space="preserve">г. №  </w:t>
            </w:r>
            <w:r>
              <w:rPr>
                <w:rFonts w:ascii="Times New Roman" w:hAnsi="Times New Roman" w:cs="Times New Roman"/>
                <w:b/>
              </w:rPr>
              <w:t>___</w:t>
            </w:r>
          </w:p>
          <w:p w:rsidR="00E464CE" w:rsidRPr="002B611C" w:rsidRDefault="00E464CE" w:rsidP="002F58C9">
            <w:pPr>
              <w:ind w:left="459"/>
              <w:jc w:val="both"/>
              <w:rPr>
                <w:rFonts w:ascii="Times New Roman" w:hAnsi="Times New Roman" w:cs="Times New Roman"/>
                <w:b/>
              </w:rPr>
            </w:pPr>
          </w:p>
        </w:tc>
      </w:tr>
    </w:tbl>
    <w:p w:rsidR="00E464CE" w:rsidRPr="004D28D8" w:rsidRDefault="00E464CE" w:rsidP="004D28D8">
      <w:pPr>
        <w:pStyle w:val="Default"/>
        <w:jc w:val="center"/>
      </w:pPr>
      <w:r w:rsidRPr="004D28D8">
        <w:rPr>
          <w:b/>
          <w:bCs/>
        </w:rPr>
        <w:t>ПОЛОЖЕНИЕ</w:t>
      </w:r>
    </w:p>
    <w:p w:rsidR="00E464CE" w:rsidRPr="004D28D8" w:rsidRDefault="00E464CE" w:rsidP="004D28D8">
      <w:pPr>
        <w:pStyle w:val="Default"/>
        <w:jc w:val="center"/>
        <w:rPr>
          <w:b/>
          <w:bCs/>
        </w:rPr>
      </w:pPr>
      <w:r w:rsidRPr="004D28D8">
        <w:rPr>
          <w:b/>
          <w:bCs/>
        </w:rPr>
        <w:t>о формах обучения в образовательном учреждении</w:t>
      </w:r>
    </w:p>
    <w:p w:rsidR="00E464CE" w:rsidRPr="004D28D8" w:rsidRDefault="00E464CE" w:rsidP="004D28D8">
      <w:pPr>
        <w:pStyle w:val="Default"/>
        <w:jc w:val="center"/>
      </w:pPr>
    </w:p>
    <w:p w:rsidR="00E464CE" w:rsidRPr="002B611C" w:rsidRDefault="00E464CE" w:rsidP="004D28D8">
      <w:pPr>
        <w:pStyle w:val="Default"/>
        <w:spacing w:after="30"/>
        <w:jc w:val="both"/>
        <w:rPr>
          <w:sz w:val="20"/>
          <w:szCs w:val="20"/>
        </w:rPr>
      </w:pPr>
      <w:r w:rsidRPr="004D28D8">
        <w:t xml:space="preserve">1. </w:t>
      </w:r>
      <w:r w:rsidRPr="002B611C">
        <w:rPr>
          <w:sz w:val="20"/>
          <w:szCs w:val="20"/>
        </w:rPr>
        <w:t>Настоящее положение регулирует деятельность МБОУ «</w:t>
      </w:r>
      <w:r>
        <w:rPr>
          <w:sz w:val="20"/>
          <w:szCs w:val="20"/>
        </w:rPr>
        <w:t xml:space="preserve">Ковылкинская </w:t>
      </w:r>
      <w:r w:rsidRPr="002B611C">
        <w:rPr>
          <w:sz w:val="20"/>
          <w:szCs w:val="20"/>
        </w:rPr>
        <w:t xml:space="preserve"> средняя общеобразовательная школа</w:t>
      </w:r>
      <w:r>
        <w:rPr>
          <w:sz w:val="20"/>
          <w:szCs w:val="20"/>
        </w:rPr>
        <w:t xml:space="preserve"> №3</w:t>
      </w:r>
      <w:r w:rsidRPr="002B611C">
        <w:rPr>
          <w:sz w:val="20"/>
          <w:szCs w:val="20"/>
        </w:rPr>
        <w:t>», реализующей образовательные программы начального общего, основного общего, среднего общего образования (далее – ОО), по организации образовательного процесса в различных формах получения общего образования гражданами, проживающими на территории</w:t>
      </w:r>
      <w:r>
        <w:rPr>
          <w:sz w:val="20"/>
          <w:szCs w:val="20"/>
        </w:rPr>
        <w:t>, Закрепленной за</w:t>
      </w:r>
      <w:r w:rsidRPr="002B611C">
        <w:rPr>
          <w:sz w:val="20"/>
          <w:szCs w:val="20"/>
        </w:rPr>
        <w:t xml:space="preserve"> </w:t>
      </w:r>
      <w:r>
        <w:rPr>
          <w:sz w:val="20"/>
          <w:szCs w:val="20"/>
        </w:rPr>
        <w:t>МБОУ «Ковылкинская средняя общеобразовательная школа №3»</w:t>
      </w:r>
      <w:r w:rsidRPr="002B611C">
        <w:rPr>
          <w:sz w:val="20"/>
          <w:szCs w:val="20"/>
        </w:rPr>
        <w:t>, так и за е</w:t>
      </w:r>
      <w:r>
        <w:rPr>
          <w:sz w:val="20"/>
          <w:szCs w:val="20"/>
        </w:rPr>
        <w:t xml:space="preserve">е </w:t>
      </w:r>
      <w:r w:rsidRPr="002B611C">
        <w:rPr>
          <w:sz w:val="20"/>
          <w:szCs w:val="20"/>
        </w:rPr>
        <w:t>пределами.</w:t>
      </w:r>
    </w:p>
    <w:p w:rsidR="00E464CE" w:rsidRPr="002B611C" w:rsidRDefault="00E464CE" w:rsidP="004D28D8">
      <w:pPr>
        <w:pStyle w:val="Default"/>
        <w:jc w:val="both"/>
        <w:rPr>
          <w:sz w:val="20"/>
          <w:szCs w:val="20"/>
        </w:rPr>
      </w:pPr>
      <w:r w:rsidRPr="002B611C">
        <w:rPr>
          <w:sz w:val="20"/>
          <w:szCs w:val="20"/>
        </w:rPr>
        <w:t xml:space="preserve">2. Положение разработано в соответствии с Федеральным Законом от 29.12.2012 № 273-ФЗ «Об образовании в Российской Федерации, Уставом школы. </w:t>
      </w:r>
    </w:p>
    <w:p w:rsidR="00E464CE" w:rsidRPr="002B611C" w:rsidRDefault="00E464CE" w:rsidP="004D28D8">
      <w:pPr>
        <w:pStyle w:val="Default"/>
        <w:jc w:val="both"/>
        <w:rPr>
          <w:sz w:val="20"/>
          <w:szCs w:val="20"/>
        </w:rPr>
      </w:pPr>
    </w:p>
    <w:p w:rsidR="00E464CE" w:rsidRPr="002B611C" w:rsidRDefault="00E464CE" w:rsidP="004D28D8">
      <w:pPr>
        <w:pStyle w:val="Default"/>
        <w:jc w:val="both"/>
        <w:rPr>
          <w:b/>
          <w:bCs/>
          <w:sz w:val="20"/>
          <w:szCs w:val="20"/>
        </w:rPr>
      </w:pPr>
      <w:r w:rsidRPr="002B611C">
        <w:rPr>
          <w:b/>
          <w:bCs/>
          <w:sz w:val="20"/>
          <w:szCs w:val="20"/>
        </w:rPr>
        <w:t>1. Общие положения.</w:t>
      </w:r>
    </w:p>
    <w:p w:rsidR="00E464CE" w:rsidRPr="002B611C" w:rsidRDefault="00E464CE" w:rsidP="004D28D8">
      <w:pPr>
        <w:pStyle w:val="Default"/>
        <w:spacing w:after="30"/>
        <w:jc w:val="both"/>
        <w:rPr>
          <w:sz w:val="20"/>
          <w:szCs w:val="20"/>
        </w:rPr>
      </w:pPr>
      <w:r w:rsidRPr="002B611C">
        <w:rPr>
          <w:sz w:val="20"/>
          <w:szCs w:val="20"/>
        </w:rPr>
        <w:t xml:space="preserve">1.1. С учетом потребностей, возможностей личности и в зависимости от объёма обязательных занятий педагогического работника с обучающимися, обучение осуществляется в очной, очно-заочной или заочной форме. </w:t>
      </w:r>
    </w:p>
    <w:p w:rsidR="00E464CE" w:rsidRPr="002B611C" w:rsidRDefault="00E464CE" w:rsidP="004D28D8">
      <w:pPr>
        <w:pStyle w:val="Default"/>
        <w:spacing w:after="30"/>
        <w:jc w:val="both"/>
        <w:rPr>
          <w:sz w:val="20"/>
          <w:szCs w:val="20"/>
        </w:rPr>
      </w:pPr>
      <w:r w:rsidRPr="002B611C">
        <w:rPr>
          <w:sz w:val="20"/>
          <w:szCs w:val="20"/>
        </w:rPr>
        <w:t xml:space="preserve">1.2. Допускается сочетание различных форм получения образования и форм обучения. </w:t>
      </w:r>
    </w:p>
    <w:p w:rsidR="00E464CE" w:rsidRPr="002B611C" w:rsidRDefault="00E464CE" w:rsidP="004D28D8">
      <w:pPr>
        <w:pStyle w:val="Default"/>
        <w:spacing w:after="30"/>
        <w:jc w:val="both"/>
        <w:rPr>
          <w:sz w:val="20"/>
          <w:szCs w:val="20"/>
        </w:rPr>
      </w:pPr>
      <w:r w:rsidRPr="002B611C">
        <w:rPr>
          <w:sz w:val="20"/>
          <w:szCs w:val="20"/>
        </w:rPr>
        <w:t xml:space="preserve">1.3.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p>
    <w:p w:rsidR="00E464CE" w:rsidRPr="002B611C" w:rsidRDefault="00E464CE" w:rsidP="004D28D8">
      <w:pPr>
        <w:pStyle w:val="Default"/>
        <w:spacing w:after="30"/>
        <w:jc w:val="both"/>
        <w:rPr>
          <w:sz w:val="20"/>
          <w:szCs w:val="20"/>
        </w:rPr>
      </w:pPr>
      <w:r w:rsidRPr="002B611C">
        <w:rPr>
          <w:sz w:val="20"/>
          <w:szCs w:val="20"/>
        </w:rPr>
        <w:t xml:space="preserve">1.4.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w:t>
      </w:r>
    </w:p>
    <w:p w:rsidR="00E464CE" w:rsidRPr="002B611C" w:rsidRDefault="00E464CE" w:rsidP="004D28D8">
      <w:pPr>
        <w:pStyle w:val="Default"/>
        <w:spacing w:after="30"/>
        <w:jc w:val="both"/>
        <w:rPr>
          <w:sz w:val="20"/>
          <w:szCs w:val="20"/>
        </w:rPr>
      </w:pPr>
      <w:r w:rsidRPr="002B611C">
        <w:rPr>
          <w:sz w:val="20"/>
          <w:szCs w:val="20"/>
        </w:rPr>
        <w:t xml:space="preserve">1.5.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 </w:t>
      </w:r>
    </w:p>
    <w:p w:rsidR="00E464CE" w:rsidRPr="002B611C" w:rsidRDefault="00E464CE" w:rsidP="004D28D8">
      <w:pPr>
        <w:pStyle w:val="Default"/>
        <w:spacing w:after="30"/>
        <w:jc w:val="both"/>
        <w:rPr>
          <w:sz w:val="20"/>
          <w:szCs w:val="20"/>
        </w:rPr>
      </w:pPr>
      <w:r w:rsidRPr="002B611C">
        <w:rPr>
          <w:sz w:val="20"/>
          <w:szCs w:val="20"/>
        </w:rPr>
        <w:t xml:space="preserve">1.6. Школа создает условия для реализации гражданами гарантированного государством права на получение общего образования. </w:t>
      </w:r>
    </w:p>
    <w:p w:rsidR="00E464CE" w:rsidRPr="002B611C" w:rsidRDefault="00E464CE" w:rsidP="004D28D8">
      <w:pPr>
        <w:pStyle w:val="Default"/>
        <w:jc w:val="both"/>
        <w:rPr>
          <w:sz w:val="20"/>
          <w:szCs w:val="20"/>
        </w:rPr>
      </w:pPr>
      <w:r w:rsidRPr="002B611C">
        <w:rPr>
          <w:sz w:val="20"/>
          <w:szCs w:val="20"/>
        </w:rPr>
        <w:t xml:space="preserve">1.7.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 </w:t>
      </w:r>
    </w:p>
    <w:p w:rsidR="00E464CE" w:rsidRPr="002B611C" w:rsidRDefault="00E464CE" w:rsidP="004D28D8">
      <w:pPr>
        <w:pStyle w:val="Default"/>
        <w:jc w:val="both"/>
        <w:rPr>
          <w:sz w:val="20"/>
          <w:szCs w:val="20"/>
        </w:rPr>
      </w:pPr>
    </w:p>
    <w:p w:rsidR="00E464CE" w:rsidRPr="002B611C" w:rsidRDefault="00E464CE" w:rsidP="004D28D8">
      <w:pPr>
        <w:pStyle w:val="Default"/>
        <w:jc w:val="both"/>
        <w:rPr>
          <w:sz w:val="20"/>
          <w:szCs w:val="20"/>
        </w:rPr>
      </w:pPr>
      <w:r w:rsidRPr="002B611C">
        <w:rPr>
          <w:b/>
          <w:bCs/>
          <w:sz w:val="20"/>
          <w:szCs w:val="20"/>
        </w:rPr>
        <w:t>2. Общие требования к организации образовательного процесса.</w:t>
      </w:r>
    </w:p>
    <w:p w:rsidR="00E464CE" w:rsidRPr="002B611C" w:rsidRDefault="00E464CE" w:rsidP="004D28D8">
      <w:pPr>
        <w:pStyle w:val="Default"/>
        <w:spacing w:after="30"/>
        <w:jc w:val="both"/>
        <w:rPr>
          <w:sz w:val="20"/>
          <w:szCs w:val="20"/>
        </w:rPr>
      </w:pPr>
      <w:r w:rsidRPr="002B611C">
        <w:rPr>
          <w:sz w:val="20"/>
          <w:szCs w:val="20"/>
        </w:rPr>
        <w:t xml:space="preserve">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стандарта с учетом образовательных потребностей и запросов обучающихся. </w:t>
      </w:r>
    </w:p>
    <w:p w:rsidR="00E464CE" w:rsidRPr="002B611C" w:rsidRDefault="00E464CE" w:rsidP="004D28D8">
      <w:pPr>
        <w:pStyle w:val="Default"/>
        <w:spacing w:after="30"/>
        <w:jc w:val="both"/>
        <w:rPr>
          <w:sz w:val="20"/>
          <w:szCs w:val="20"/>
        </w:rPr>
      </w:pPr>
      <w:r w:rsidRPr="002B611C">
        <w:rPr>
          <w:sz w:val="20"/>
          <w:szCs w:val="20"/>
        </w:rPr>
        <w:t xml:space="preserve">2.2. 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 </w:t>
      </w:r>
    </w:p>
    <w:p w:rsidR="00E464CE" w:rsidRPr="002B611C" w:rsidRDefault="00E464CE" w:rsidP="004D28D8">
      <w:pPr>
        <w:pStyle w:val="Default"/>
        <w:spacing w:after="30"/>
        <w:jc w:val="both"/>
        <w:rPr>
          <w:sz w:val="20"/>
          <w:szCs w:val="20"/>
        </w:rPr>
      </w:pPr>
      <w:r w:rsidRPr="002B611C">
        <w:rPr>
          <w:sz w:val="20"/>
          <w:szCs w:val="20"/>
        </w:rPr>
        <w:t xml:space="preserve">2.3. </w:t>
      </w:r>
      <w:bookmarkStart w:id="0" w:name="_GoBack"/>
      <w:bookmarkEnd w:id="0"/>
      <w:r w:rsidRPr="002B611C">
        <w:rPr>
          <w:sz w:val="20"/>
          <w:szCs w:val="20"/>
        </w:rPr>
        <w:t xml:space="preserve">При освоении основных общеобразовательных программ начального общего, основного общего, среднего общего образования в формах, предусмотренных настоящим Положением, совершеннолетний гражданин или его родители (законные представители) 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 в том числе в форме ЕГЭ. </w:t>
      </w:r>
    </w:p>
    <w:p w:rsidR="00E464CE" w:rsidRPr="002B611C" w:rsidRDefault="00E464CE" w:rsidP="004D28D8">
      <w:pPr>
        <w:pStyle w:val="Default"/>
        <w:spacing w:after="30"/>
        <w:jc w:val="both"/>
        <w:rPr>
          <w:sz w:val="20"/>
          <w:szCs w:val="20"/>
        </w:rPr>
      </w:pPr>
      <w:r w:rsidRPr="002B611C">
        <w:rPr>
          <w:sz w:val="20"/>
          <w:szCs w:val="20"/>
        </w:rPr>
        <w:t xml:space="preserve">2.4. Обучающиеся, осваивающие основные общеобразовательные программы в очной, заочной формах или сочетающие данные формы, зачисляются в контингент обучающихся ОО.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 Обучающиеся, осваивающие основные общеобразовательные программы в форме семейного образования и самообразования, в контингент обучающихся не зачисляются. </w:t>
      </w:r>
    </w:p>
    <w:p w:rsidR="00E464CE" w:rsidRPr="002B611C" w:rsidRDefault="00E464CE" w:rsidP="004D28D8">
      <w:pPr>
        <w:pStyle w:val="Default"/>
        <w:spacing w:after="30"/>
        <w:jc w:val="both"/>
        <w:rPr>
          <w:sz w:val="20"/>
          <w:szCs w:val="20"/>
        </w:rPr>
      </w:pPr>
      <w:r w:rsidRPr="002B611C">
        <w:rPr>
          <w:sz w:val="20"/>
          <w:szCs w:val="20"/>
        </w:rPr>
        <w:lastRenderedPageBreak/>
        <w:t xml:space="preserve">2.5.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E464CE" w:rsidRPr="002B611C" w:rsidRDefault="00E464CE" w:rsidP="004D28D8">
      <w:pPr>
        <w:pStyle w:val="Default"/>
        <w:spacing w:after="30"/>
        <w:jc w:val="both"/>
        <w:rPr>
          <w:sz w:val="20"/>
          <w:szCs w:val="20"/>
        </w:rPr>
      </w:pPr>
      <w:r w:rsidRPr="002B611C">
        <w:rPr>
          <w:sz w:val="20"/>
          <w:szCs w:val="20"/>
        </w:rPr>
        <w:t xml:space="preserve">2.6. Общеобразовательное учреждение осуществляет индивидуальный учет освоения обучающимися основных общеобразовательных программ начального общего, основного общего, среднего общего образования,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464CE" w:rsidRPr="002B611C" w:rsidRDefault="00E464CE" w:rsidP="004D28D8">
      <w:pPr>
        <w:pStyle w:val="Default"/>
        <w:jc w:val="both"/>
        <w:rPr>
          <w:sz w:val="20"/>
          <w:szCs w:val="20"/>
        </w:rPr>
      </w:pPr>
      <w:r w:rsidRPr="002B611C">
        <w:rPr>
          <w:sz w:val="20"/>
          <w:szCs w:val="20"/>
        </w:rPr>
        <w:t>2.7. Освоение основных общеобразовательных программ основного общего и среднего общего образования в общеобразовательном учреждении завершается обязательной государственной итоговой аттестацией обучающихся.</w:t>
      </w:r>
    </w:p>
    <w:p w:rsidR="00E464CE" w:rsidRPr="002B611C" w:rsidRDefault="00E464CE" w:rsidP="004D28D8">
      <w:pPr>
        <w:pStyle w:val="Default"/>
        <w:jc w:val="both"/>
        <w:rPr>
          <w:sz w:val="20"/>
          <w:szCs w:val="20"/>
        </w:rPr>
      </w:pPr>
      <w:r w:rsidRPr="002B611C">
        <w:rPr>
          <w:sz w:val="20"/>
          <w:szCs w:val="20"/>
        </w:rPr>
        <w:t xml:space="preserve">2.8. Общеобразовательное учреждение выдает выпускникам, прошедшим государственную итоговую аттестацию документ государственного образца о соответствующем уровне образования независимо от формы получения образования. </w:t>
      </w:r>
    </w:p>
    <w:p w:rsidR="00E464CE" w:rsidRPr="002B611C" w:rsidRDefault="00E464CE" w:rsidP="004D28D8">
      <w:pPr>
        <w:pStyle w:val="Default"/>
        <w:jc w:val="both"/>
        <w:rPr>
          <w:b/>
          <w:bCs/>
          <w:sz w:val="20"/>
          <w:szCs w:val="20"/>
        </w:rPr>
      </w:pPr>
    </w:p>
    <w:p w:rsidR="00E464CE" w:rsidRPr="002B611C" w:rsidRDefault="00E464CE" w:rsidP="004D28D8">
      <w:pPr>
        <w:pStyle w:val="Default"/>
        <w:jc w:val="both"/>
        <w:rPr>
          <w:b/>
          <w:bCs/>
          <w:sz w:val="20"/>
          <w:szCs w:val="20"/>
        </w:rPr>
      </w:pPr>
      <w:r w:rsidRPr="002B611C">
        <w:rPr>
          <w:b/>
          <w:bCs/>
          <w:sz w:val="20"/>
          <w:szCs w:val="20"/>
        </w:rPr>
        <w:t>3. Реализация общеобразовательных программ.</w:t>
      </w:r>
    </w:p>
    <w:p w:rsidR="00E464CE" w:rsidRPr="002B611C" w:rsidRDefault="00E464CE" w:rsidP="004D28D8">
      <w:pPr>
        <w:pStyle w:val="Default"/>
        <w:spacing w:after="25"/>
        <w:jc w:val="both"/>
        <w:rPr>
          <w:sz w:val="20"/>
          <w:szCs w:val="20"/>
        </w:rPr>
      </w:pPr>
      <w:r w:rsidRPr="002B611C">
        <w:rPr>
          <w:sz w:val="20"/>
          <w:szCs w:val="20"/>
        </w:rPr>
        <w:t xml:space="preserve">3.1. Общеобразовательные программы реализуются в общеобразовательном учреждении. </w:t>
      </w:r>
    </w:p>
    <w:p w:rsidR="00E464CE" w:rsidRPr="002B611C" w:rsidRDefault="00E464CE" w:rsidP="004D28D8">
      <w:pPr>
        <w:pStyle w:val="Default"/>
        <w:jc w:val="both"/>
        <w:rPr>
          <w:sz w:val="20"/>
          <w:szCs w:val="20"/>
        </w:rPr>
      </w:pPr>
      <w:r w:rsidRPr="002B611C">
        <w:rPr>
          <w:sz w:val="20"/>
          <w:szCs w:val="20"/>
        </w:rPr>
        <w:t xml:space="preserve">3.2. Обучающиеся, освоившие в полном объеме образовательную программу учебного года, переводятся в следующий класс. </w:t>
      </w:r>
    </w:p>
    <w:p w:rsidR="00E464CE" w:rsidRPr="002B611C" w:rsidRDefault="00E464CE" w:rsidP="004D28D8">
      <w:pPr>
        <w:pStyle w:val="Default"/>
        <w:spacing w:after="25"/>
        <w:jc w:val="both"/>
        <w:rPr>
          <w:sz w:val="20"/>
          <w:szCs w:val="20"/>
        </w:rPr>
      </w:pPr>
      <w:r w:rsidRPr="002B611C">
        <w:rPr>
          <w:sz w:val="20"/>
          <w:szCs w:val="20"/>
        </w:rPr>
        <w:t xml:space="preserve">3.3. Обучающиеся на уровнях начального общего, основного общего, среднего общего образования, имеющие по итогам учебного года академическую задолженность по одному или нескольким учебным предметам, курсам, дисциплинам (модулям) образовательной программы, переводятся в следующий класс условно. </w:t>
      </w:r>
    </w:p>
    <w:p w:rsidR="00E464CE" w:rsidRPr="002B611C" w:rsidRDefault="00E464CE" w:rsidP="004D28D8">
      <w:pPr>
        <w:pStyle w:val="Default"/>
        <w:spacing w:after="25"/>
        <w:jc w:val="both"/>
        <w:rPr>
          <w:sz w:val="20"/>
          <w:szCs w:val="20"/>
        </w:rPr>
      </w:pPr>
      <w:r w:rsidRPr="002B611C">
        <w:rPr>
          <w:sz w:val="20"/>
          <w:szCs w:val="20"/>
        </w:rPr>
        <w:t xml:space="preserve">3.4.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E464CE" w:rsidRPr="002B611C" w:rsidRDefault="00E464CE" w:rsidP="004D28D8">
      <w:pPr>
        <w:pStyle w:val="Default"/>
        <w:spacing w:after="25"/>
        <w:jc w:val="both"/>
        <w:rPr>
          <w:sz w:val="20"/>
          <w:szCs w:val="20"/>
        </w:rPr>
      </w:pPr>
      <w:r w:rsidRPr="002B611C">
        <w:rPr>
          <w:sz w:val="20"/>
          <w:szCs w:val="20"/>
        </w:rPr>
        <w:t xml:space="preserve">3.5. Обучающиеся обязаны ликвидировать академическую задолженность в течение 1 четверти следующего учебного года. ОО,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E464CE" w:rsidRPr="002B611C" w:rsidRDefault="00E464CE" w:rsidP="004D28D8">
      <w:pPr>
        <w:pStyle w:val="Default"/>
        <w:spacing w:after="25"/>
        <w:jc w:val="both"/>
        <w:rPr>
          <w:sz w:val="20"/>
          <w:szCs w:val="20"/>
        </w:rPr>
      </w:pPr>
      <w:r w:rsidRPr="002B611C">
        <w:rPr>
          <w:sz w:val="20"/>
          <w:szCs w:val="20"/>
        </w:rPr>
        <w:t xml:space="preserve">3.6.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течение 1 четверти следующего учебного года. В случае болезни обучающегося, сроки ликвидации академической задолженности пересматриваются с учетом времени болезни. </w:t>
      </w:r>
    </w:p>
    <w:p w:rsidR="00E464CE" w:rsidRPr="002B611C" w:rsidRDefault="00E464CE" w:rsidP="004D28D8">
      <w:pPr>
        <w:pStyle w:val="Default"/>
        <w:spacing w:after="25"/>
        <w:jc w:val="both"/>
        <w:rPr>
          <w:sz w:val="20"/>
          <w:szCs w:val="20"/>
        </w:rPr>
      </w:pPr>
      <w:r w:rsidRPr="002B611C">
        <w:rPr>
          <w:sz w:val="20"/>
          <w:szCs w:val="20"/>
        </w:rPr>
        <w:t xml:space="preserve">3.7. Для проведения промежуточной аттестации во второй раз образовательной организацией создается комиссия. </w:t>
      </w:r>
    </w:p>
    <w:p w:rsidR="00E464CE" w:rsidRPr="002B611C" w:rsidRDefault="00E464CE" w:rsidP="004D28D8">
      <w:pPr>
        <w:pStyle w:val="Default"/>
        <w:spacing w:after="25"/>
        <w:jc w:val="both"/>
        <w:rPr>
          <w:sz w:val="20"/>
          <w:szCs w:val="20"/>
        </w:rPr>
      </w:pPr>
      <w:r w:rsidRPr="002B611C">
        <w:rPr>
          <w:sz w:val="20"/>
          <w:szCs w:val="20"/>
        </w:rPr>
        <w:t>3.8.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переводятся на обучение по индивидуальному учебному плану.</w:t>
      </w:r>
    </w:p>
    <w:p w:rsidR="00E464CE" w:rsidRPr="002B611C" w:rsidRDefault="00E464CE" w:rsidP="004D28D8">
      <w:pPr>
        <w:pStyle w:val="Default"/>
        <w:spacing w:after="25"/>
        <w:jc w:val="both"/>
        <w:rPr>
          <w:sz w:val="20"/>
          <w:szCs w:val="20"/>
        </w:rPr>
      </w:pPr>
      <w:r w:rsidRPr="002B611C">
        <w:rPr>
          <w:sz w:val="20"/>
          <w:szCs w:val="20"/>
        </w:rPr>
        <w:t xml:space="preserve">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E464CE" w:rsidRPr="002B611C" w:rsidRDefault="00E464CE" w:rsidP="004D28D8">
      <w:pPr>
        <w:pStyle w:val="Default"/>
        <w:jc w:val="both"/>
        <w:rPr>
          <w:sz w:val="20"/>
          <w:szCs w:val="20"/>
        </w:rPr>
      </w:pPr>
      <w:r w:rsidRPr="002B611C">
        <w:rPr>
          <w:sz w:val="20"/>
          <w:szCs w:val="20"/>
        </w:rPr>
        <w:t xml:space="preserve">3.10. Перевод обучающегося в следующий класс осуществляется по решению педагогического совета общеобразовательного учреждения. </w:t>
      </w:r>
    </w:p>
    <w:p w:rsidR="00E464CE" w:rsidRPr="002B611C" w:rsidRDefault="00E464CE" w:rsidP="004D28D8">
      <w:pPr>
        <w:pStyle w:val="Default"/>
        <w:jc w:val="both"/>
        <w:rPr>
          <w:b/>
          <w:bCs/>
          <w:sz w:val="20"/>
          <w:szCs w:val="20"/>
        </w:rPr>
      </w:pPr>
    </w:p>
    <w:p w:rsidR="00E464CE" w:rsidRPr="002B611C" w:rsidRDefault="00E464CE" w:rsidP="004D28D8">
      <w:pPr>
        <w:pStyle w:val="Default"/>
        <w:jc w:val="both"/>
        <w:rPr>
          <w:sz w:val="20"/>
          <w:szCs w:val="20"/>
        </w:rPr>
      </w:pPr>
      <w:r w:rsidRPr="002B611C">
        <w:rPr>
          <w:b/>
          <w:bCs/>
          <w:sz w:val="20"/>
          <w:szCs w:val="20"/>
        </w:rPr>
        <w:t xml:space="preserve">4. Организация получения общего образования по очной форме обучения </w:t>
      </w:r>
    </w:p>
    <w:p w:rsidR="00E464CE" w:rsidRPr="002B611C" w:rsidRDefault="00E464CE" w:rsidP="004D28D8">
      <w:pPr>
        <w:pStyle w:val="Default"/>
        <w:spacing w:after="30"/>
        <w:jc w:val="both"/>
        <w:rPr>
          <w:sz w:val="20"/>
          <w:szCs w:val="20"/>
        </w:rPr>
      </w:pPr>
      <w:r w:rsidRPr="002B611C">
        <w:rPr>
          <w:sz w:val="20"/>
          <w:szCs w:val="20"/>
        </w:rPr>
        <w:t>4.1.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общеобразовательным учреждением.</w:t>
      </w:r>
    </w:p>
    <w:p w:rsidR="00E464CE" w:rsidRPr="002B611C" w:rsidRDefault="00E464CE" w:rsidP="004D28D8">
      <w:pPr>
        <w:pStyle w:val="Default"/>
        <w:spacing w:after="30"/>
        <w:jc w:val="both"/>
        <w:rPr>
          <w:sz w:val="20"/>
          <w:szCs w:val="20"/>
        </w:rPr>
      </w:pPr>
      <w:r w:rsidRPr="002B611C">
        <w:rPr>
          <w:sz w:val="20"/>
          <w:szCs w:val="20"/>
        </w:rPr>
        <w:t>4.2.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общеобразовательного учреждения.</w:t>
      </w:r>
    </w:p>
    <w:p w:rsidR="00E464CE" w:rsidRPr="002B611C" w:rsidRDefault="00E464CE" w:rsidP="004D28D8">
      <w:pPr>
        <w:pStyle w:val="Default"/>
        <w:spacing w:after="30"/>
        <w:jc w:val="both"/>
        <w:rPr>
          <w:sz w:val="20"/>
          <w:szCs w:val="20"/>
        </w:rPr>
      </w:pPr>
      <w:r w:rsidRPr="002B611C">
        <w:rPr>
          <w:sz w:val="20"/>
          <w:szCs w:val="20"/>
        </w:rPr>
        <w:t>4.3. Основой организации образовательного процесса по очной форме обучения является урок.</w:t>
      </w:r>
    </w:p>
    <w:p w:rsidR="00E464CE" w:rsidRPr="002B611C" w:rsidRDefault="00E464CE" w:rsidP="004D28D8">
      <w:pPr>
        <w:pStyle w:val="Default"/>
        <w:spacing w:after="30"/>
        <w:jc w:val="both"/>
        <w:rPr>
          <w:sz w:val="20"/>
          <w:szCs w:val="20"/>
        </w:rPr>
      </w:pPr>
      <w:r w:rsidRPr="002B611C">
        <w:rPr>
          <w:sz w:val="20"/>
          <w:szCs w:val="20"/>
        </w:rPr>
        <w:t>4.4. Организация образовательного процесса по очной форме обучения регламентируется расписанием занятий, которое утверждается директором ОО.</w:t>
      </w:r>
    </w:p>
    <w:p w:rsidR="00E464CE" w:rsidRPr="002B611C" w:rsidRDefault="00E464CE" w:rsidP="004D28D8">
      <w:pPr>
        <w:pStyle w:val="Default"/>
        <w:jc w:val="both"/>
        <w:rPr>
          <w:sz w:val="20"/>
          <w:szCs w:val="20"/>
        </w:rPr>
      </w:pPr>
      <w:r w:rsidRPr="002B611C">
        <w:rPr>
          <w:sz w:val="20"/>
          <w:szCs w:val="20"/>
        </w:rPr>
        <w:t>4.5.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Система оценок при промежуточной аттестации, формы, порядок и периодичность ее проведения определяются общеобразовательным учреждением самостоятельно и отражаются в Положении о промежуточной аттестации.</w:t>
      </w:r>
    </w:p>
    <w:p w:rsidR="00E464CE" w:rsidRPr="002B611C" w:rsidRDefault="00E464CE" w:rsidP="004D28D8">
      <w:pPr>
        <w:pStyle w:val="Default"/>
        <w:jc w:val="both"/>
        <w:rPr>
          <w:sz w:val="20"/>
          <w:szCs w:val="20"/>
        </w:rPr>
      </w:pPr>
      <w:r w:rsidRPr="002B611C">
        <w:rPr>
          <w:sz w:val="20"/>
          <w:szCs w:val="20"/>
        </w:rPr>
        <w:t xml:space="preserve">4.6. Обучающиеся имеют право на посещение по своему выбору мероприятий, которые проводятся в образовательной организации, и не предусмотрены учебным планом, в порядке, установленном локальными </w:t>
      </w:r>
      <w:r w:rsidRPr="002B611C">
        <w:rPr>
          <w:sz w:val="20"/>
          <w:szCs w:val="20"/>
        </w:rPr>
        <w:lastRenderedPageBreak/>
        <w:t>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464CE" w:rsidRPr="002B611C" w:rsidRDefault="00E464CE" w:rsidP="004D28D8">
      <w:pPr>
        <w:pStyle w:val="Default"/>
        <w:jc w:val="both"/>
        <w:rPr>
          <w:sz w:val="20"/>
          <w:szCs w:val="20"/>
        </w:rPr>
      </w:pPr>
    </w:p>
    <w:p w:rsidR="00E464CE" w:rsidRPr="002B611C" w:rsidRDefault="00E464CE" w:rsidP="004D28D8">
      <w:pPr>
        <w:pStyle w:val="Default"/>
        <w:jc w:val="both"/>
        <w:rPr>
          <w:sz w:val="20"/>
          <w:szCs w:val="20"/>
        </w:rPr>
      </w:pPr>
      <w:r w:rsidRPr="002B611C">
        <w:rPr>
          <w:b/>
          <w:bCs/>
          <w:sz w:val="20"/>
          <w:szCs w:val="20"/>
        </w:rPr>
        <w:t xml:space="preserve">5. Организация получения общего образования по заочной форме обучения </w:t>
      </w:r>
    </w:p>
    <w:p w:rsidR="00E464CE" w:rsidRPr="002B611C" w:rsidRDefault="00E464CE" w:rsidP="004D28D8">
      <w:pPr>
        <w:pStyle w:val="Default"/>
        <w:spacing w:after="25"/>
        <w:jc w:val="both"/>
        <w:rPr>
          <w:sz w:val="20"/>
          <w:szCs w:val="20"/>
        </w:rPr>
      </w:pPr>
      <w:r w:rsidRPr="002B611C">
        <w:rPr>
          <w:sz w:val="20"/>
          <w:szCs w:val="20"/>
        </w:rPr>
        <w:t xml:space="preserve">5.1. Заочная форма обучения организуется в соответствии с потребностями и возможностями обучающихся в дневном общеобразовательном учреждении – по заявлению родителей (законных представителей) несовершеннолетних обучающихся. </w:t>
      </w:r>
    </w:p>
    <w:p w:rsidR="00E464CE" w:rsidRPr="002B611C" w:rsidRDefault="00E464CE" w:rsidP="004D28D8">
      <w:pPr>
        <w:pStyle w:val="Default"/>
        <w:spacing w:after="25"/>
        <w:jc w:val="both"/>
        <w:rPr>
          <w:sz w:val="20"/>
          <w:szCs w:val="20"/>
        </w:rPr>
      </w:pPr>
      <w:r w:rsidRPr="002B611C">
        <w:rPr>
          <w:sz w:val="20"/>
          <w:szCs w:val="20"/>
        </w:rPr>
        <w:t xml:space="preserve">5.2. Для обучающихся, осваивающих основные общеобразовательные программы начального общего, основного общего, среднего (полного) общего образования в общеобразовательном учреждении в очной форме и не имеющих возможности по уважительным причинам посещать учебные занятия, организуемые в очной форме, на период их отсутствия организуется заочная форма обучения: </w:t>
      </w:r>
    </w:p>
    <w:p w:rsidR="00E464CE" w:rsidRPr="002B611C" w:rsidRDefault="00E464CE" w:rsidP="004D28D8">
      <w:pPr>
        <w:pStyle w:val="Default"/>
        <w:spacing w:after="25"/>
        <w:jc w:val="both"/>
        <w:rPr>
          <w:sz w:val="20"/>
          <w:szCs w:val="20"/>
        </w:rPr>
      </w:pPr>
      <w:r w:rsidRPr="002B611C">
        <w:rPr>
          <w:sz w:val="20"/>
          <w:szCs w:val="20"/>
        </w:rPr>
        <w:t xml:space="preserve">- находящихся на </w:t>
      </w:r>
      <w:r w:rsidR="00A17862">
        <w:rPr>
          <w:sz w:val="20"/>
          <w:szCs w:val="20"/>
        </w:rPr>
        <w:t>стационарном лечении в лечебно-</w:t>
      </w:r>
      <w:r w:rsidRPr="002B611C">
        <w:rPr>
          <w:sz w:val="20"/>
          <w:szCs w:val="20"/>
        </w:rPr>
        <w:t xml:space="preserve">профилактических учреждениях; </w:t>
      </w:r>
    </w:p>
    <w:p w:rsidR="00E464CE" w:rsidRPr="002B611C" w:rsidRDefault="00E464CE" w:rsidP="004D28D8">
      <w:pPr>
        <w:pStyle w:val="Default"/>
        <w:spacing w:after="25"/>
        <w:jc w:val="both"/>
        <w:rPr>
          <w:sz w:val="20"/>
          <w:szCs w:val="20"/>
        </w:rPr>
      </w:pPr>
      <w:r w:rsidRPr="002B611C">
        <w:rPr>
          <w:sz w:val="20"/>
          <w:szCs w:val="20"/>
        </w:rPr>
        <w:t xml:space="preserve">- выезжающих в период учебных занятий на учебно-тренировочные сборы в составе сборных команд РФ, на международные олимпиады школьников, на тренировочные сборы, на российские или международные спортивные соревнования, на конкурсы, смотры и т.п. </w:t>
      </w:r>
    </w:p>
    <w:p w:rsidR="00E464CE" w:rsidRPr="002B611C" w:rsidRDefault="00E464CE" w:rsidP="004D28D8">
      <w:pPr>
        <w:pStyle w:val="Default"/>
        <w:spacing w:after="25"/>
        <w:jc w:val="both"/>
        <w:rPr>
          <w:sz w:val="20"/>
          <w:szCs w:val="20"/>
        </w:rPr>
      </w:pPr>
      <w:r w:rsidRPr="002B611C">
        <w:rPr>
          <w:sz w:val="20"/>
          <w:szCs w:val="20"/>
        </w:rPr>
        <w:t xml:space="preserve">5.3. Основой организации учебной работы по заочной форме обучения являются самостоятельная работа обучающихся, групповые или индивидуальные консультации, зачеты (экзамены). </w:t>
      </w:r>
    </w:p>
    <w:p w:rsidR="00E464CE" w:rsidRPr="002B611C" w:rsidRDefault="00E464CE" w:rsidP="004D28D8">
      <w:pPr>
        <w:pStyle w:val="Default"/>
        <w:spacing w:after="25"/>
        <w:jc w:val="both"/>
        <w:rPr>
          <w:sz w:val="20"/>
          <w:szCs w:val="20"/>
        </w:rPr>
      </w:pPr>
      <w:r w:rsidRPr="002B611C">
        <w:rPr>
          <w:sz w:val="20"/>
          <w:szCs w:val="20"/>
        </w:rPr>
        <w:t xml:space="preserve">5.4. 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общеобразовательного учреждения. </w:t>
      </w:r>
    </w:p>
    <w:p w:rsidR="00E464CE" w:rsidRPr="002B611C" w:rsidRDefault="00E464CE" w:rsidP="004D28D8">
      <w:pPr>
        <w:pStyle w:val="Default"/>
        <w:jc w:val="both"/>
        <w:rPr>
          <w:sz w:val="20"/>
          <w:szCs w:val="20"/>
        </w:rPr>
      </w:pPr>
      <w:r w:rsidRPr="002B611C">
        <w:rPr>
          <w:sz w:val="20"/>
          <w:szCs w:val="20"/>
        </w:rPr>
        <w:t xml:space="preserve">5.5. При освоении общеобразовательных программ в заочной форме ОО предоставляет обучающемуся: </w:t>
      </w:r>
    </w:p>
    <w:p w:rsidR="00E464CE" w:rsidRPr="002B611C" w:rsidRDefault="00E464CE" w:rsidP="004D28D8">
      <w:pPr>
        <w:pStyle w:val="Default"/>
        <w:jc w:val="both"/>
        <w:rPr>
          <w:sz w:val="20"/>
          <w:szCs w:val="20"/>
        </w:rPr>
      </w:pPr>
      <w:r w:rsidRPr="002B611C">
        <w:rPr>
          <w:sz w:val="20"/>
          <w:szCs w:val="20"/>
        </w:rPr>
        <w:t xml:space="preserve">- адресные данные учреждения: номера телефонов, адрес электронной почты, адрес сайта в Интернете, учебный план; </w:t>
      </w:r>
    </w:p>
    <w:p w:rsidR="00E464CE" w:rsidRPr="002B611C" w:rsidRDefault="00E464CE" w:rsidP="004D28D8">
      <w:pPr>
        <w:pStyle w:val="Default"/>
        <w:jc w:val="both"/>
        <w:rPr>
          <w:sz w:val="20"/>
          <w:szCs w:val="20"/>
        </w:rPr>
      </w:pPr>
      <w:r w:rsidRPr="002B611C">
        <w:rPr>
          <w:sz w:val="20"/>
          <w:szCs w:val="20"/>
        </w:rPr>
        <w:t xml:space="preserve">- план учебной работы на четверть (полугодие) или учебный год по каждому предмету учебного плана; </w:t>
      </w:r>
    </w:p>
    <w:p w:rsidR="00E464CE" w:rsidRPr="002B611C" w:rsidRDefault="00E464CE" w:rsidP="004D28D8">
      <w:pPr>
        <w:pStyle w:val="Default"/>
        <w:jc w:val="both"/>
        <w:rPr>
          <w:sz w:val="20"/>
          <w:szCs w:val="20"/>
        </w:rPr>
      </w:pPr>
      <w:r w:rsidRPr="002B611C">
        <w:rPr>
          <w:sz w:val="20"/>
          <w:szCs w:val="20"/>
        </w:rPr>
        <w:t xml:space="preserve">- учебники; </w:t>
      </w:r>
    </w:p>
    <w:p w:rsidR="00E464CE" w:rsidRPr="002B611C" w:rsidRDefault="00E464CE" w:rsidP="004D28D8">
      <w:pPr>
        <w:pStyle w:val="Default"/>
        <w:jc w:val="both"/>
        <w:rPr>
          <w:sz w:val="20"/>
          <w:szCs w:val="20"/>
        </w:rPr>
      </w:pPr>
      <w:r w:rsidRPr="002B611C">
        <w:rPr>
          <w:sz w:val="20"/>
          <w:szCs w:val="20"/>
        </w:rPr>
        <w:t xml:space="preserve">- перечень практических и лабораторных работ с рекомендациями по их подготовке; </w:t>
      </w:r>
    </w:p>
    <w:p w:rsidR="00E464CE" w:rsidRPr="002B611C" w:rsidRDefault="00E464CE" w:rsidP="004D28D8">
      <w:pPr>
        <w:pStyle w:val="Default"/>
        <w:jc w:val="both"/>
        <w:rPr>
          <w:sz w:val="20"/>
          <w:szCs w:val="20"/>
        </w:rPr>
      </w:pPr>
      <w:r w:rsidRPr="002B611C">
        <w:rPr>
          <w:sz w:val="20"/>
          <w:szCs w:val="20"/>
        </w:rPr>
        <w:t xml:space="preserve">- контрольные работы с образцами их выполнения; </w:t>
      </w:r>
    </w:p>
    <w:p w:rsidR="00E464CE" w:rsidRPr="002B611C" w:rsidRDefault="00E464CE" w:rsidP="004D28D8">
      <w:pPr>
        <w:pStyle w:val="Default"/>
        <w:jc w:val="both"/>
        <w:rPr>
          <w:sz w:val="20"/>
          <w:szCs w:val="20"/>
        </w:rPr>
      </w:pPr>
      <w:r w:rsidRPr="002B611C">
        <w:rPr>
          <w:sz w:val="20"/>
          <w:szCs w:val="20"/>
        </w:rPr>
        <w:t xml:space="preserve">- перечень тем для проведения зачетов; </w:t>
      </w:r>
    </w:p>
    <w:p w:rsidR="00E464CE" w:rsidRPr="002B611C" w:rsidRDefault="00E464CE" w:rsidP="004D28D8">
      <w:pPr>
        <w:pStyle w:val="Default"/>
        <w:jc w:val="both"/>
        <w:rPr>
          <w:sz w:val="20"/>
          <w:szCs w:val="20"/>
        </w:rPr>
      </w:pPr>
      <w:r w:rsidRPr="002B611C">
        <w:rPr>
          <w:sz w:val="20"/>
          <w:szCs w:val="20"/>
        </w:rPr>
        <w:t xml:space="preserve">- расписание консультаций, зачетов (экзаменов). </w:t>
      </w:r>
    </w:p>
    <w:p w:rsidR="00E464CE" w:rsidRPr="002B611C" w:rsidRDefault="00E464CE" w:rsidP="004D28D8">
      <w:pPr>
        <w:pStyle w:val="Default"/>
        <w:jc w:val="both"/>
        <w:rPr>
          <w:sz w:val="20"/>
          <w:szCs w:val="20"/>
        </w:rPr>
      </w:pPr>
      <w:r w:rsidRPr="002B611C">
        <w:rPr>
          <w:sz w:val="20"/>
          <w:szCs w:val="20"/>
        </w:rPr>
        <w:t xml:space="preserve">5.6. Порядок, формы и сроки проведения промежуточной аттестации обучающихся по заочной форме обучения определяются общеобразовательным учреждением самостоятельно. Текущий контроль освоения обучающимися общеобразовательных программ по предметам учебного плана может осуществляться в форме зачетов (устных, письменных, комбинированных) по узловым темам учебного курса. Зачету обязательно должно предшествовать проведение консультации. Результат зачета оформляется соответствующим протоколом; полученная отметка заносится в журнал. Годовые отметки обучающемуся, осваивающему общеобразовательные программы в заочной форме, выставляются с учетом результатов выполненных работ и зачетов (экзаменов) по предмету. </w:t>
      </w:r>
    </w:p>
    <w:p w:rsidR="00E464CE" w:rsidRPr="002B611C" w:rsidRDefault="00E464CE" w:rsidP="004D28D8">
      <w:pPr>
        <w:pStyle w:val="Default"/>
        <w:jc w:val="both"/>
        <w:rPr>
          <w:sz w:val="20"/>
          <w:szCs w:val="20"/>
        </w:rPr>
      </w:pPr>
    </w:p>
    <w:p w:rsidR="00E464CE" w:rsidRPr="002B611C" w:rsidRDefault="00E464CE" w:rsidP="004D28D8">
      <w:pPr>
        <w:pStyle w:val="Default"/>
        <w:jc w:val="both"/>
        <w:rPr>
          <w:sz w:val="20"/>
          <w:szCs w:val="20"/>
        </w:rPr>
      </w:pPr>
      <w:r w:rsidRPr="002B611C">
        <w:rPr>
          <w:b/>
          <w:bCs/>
          <w:sz w:val="20"/>
          <w:szCs w:val="20"/>
        </w:rPr>
        <w:t xml:space="preserve">6. Организация получения общего образования в форме семейного образования </w:t>
      </w:r>
    </w:p>
    <w:p w:rsidR="00E464CE" w:rsidRPr="002B611C" w:rsidRDefault="00E464CE" w:rsidP="004D28D8">
      <w:pPr>
        <w:pStyle w:val="Default"/>
        <w:spacing w:after="30"/>
        <w:jc w:val="both"/>
        <w:rPr>
          <w:sz w:val="20"/>
          <w:szCs w:val="20"/>
        </w:rPr>
      </w:pPr>
      <w:r w:rsidRPr="002B611C">
        <w:rPr>
          <w:sz w:val="20"/>
          <w:szCs w:val="20"/>
        </w:rPr>
        <w:t xml:space="preserve">6.1. Семейное образование – форма освоения ребенком общеобразовательных программ начального общего, основного общего, среднего (полного) общего образования в семье. </w:t>
      </w:r>
    </w:p>
    <w:p w:rsidR="00E464CE" w:rsidRPr="002B611C" w:rsidRDefault="00E464CE" w:rsidP="004D28D8">
      <w:pPr>
        <w:pStyle w:val="Default"/>
        <w:spacing w:after="30"/>
        <w:jc w:val="both"/>
        <w:rPr>
          <w:sz w:val="20"/>
          <w:szCs w:val="20"/>
        </w:rPr>
      </w:pPr>
      <w:r w:rsidRPr="002B611C">
        <w:rPr>
          <w:sz w:val="20"/>
          <w:szCs w:val="20"/>
        </w:rPr>
        <w:t xml:space="preserve">6.2.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w:t>
      </w:r>
    </w:p>
    <w:p w:rsidR="00E464CE" w:rsidRPr="002B611C" w:rsidRDefault="00E464CE" w:rsidP="004D28D8">
      <w:pPr>
        <w:pStyle w:val="Default"/>
        <w:jc w:val="both"/>
        <w:rPr>
          <w:sz w:val="20"/>
          <w:szCs w:val="20"/>
        </w:rPr>
      </w:pPr>
      <w:r w:rsidRPr="002B611C">
        <w:rPr>
          <w:sz w:val="20"/>
          <w:szCs w:val="20"/>
        </w:rPr>
        <w:t xml:space="preserve">6.3. Для осуществления семейного образования родители (законные представители) могут: </w:t>
      </w:r>
    </w:p>
    <w:p w:rsidR="00E464CE" w:rsidRPr="002B611C" w:rsidRDefault="00E464CE" w:rsidP="004D28D8">
      <w:pPr>
        <w:pStyle w:val="Default"/>
        <w:jc w:val="both"/>
        <w:rPr>
          <w:sz w:val="20"/>
          <w:szCs w:val="20"/>
        </w:rPr>
      </w:pPr>
      <w:r w:rsidRPr="002B611C">
        <w:rPr>
          <w:sz w:val="20"/>
          <w:szCs w:val="20"/>
        </w:rPr>
        <w:t xml:space="preserve">- пригласить преподавателя самостоятельно; </w:t>
      </w:r>
    </w:p>
    <w:p w:rsidR="00E464CE" w:rsidRPr="002B611C" w:rsidRDefault="00E464CE" w:rsidP="004D28D8">
      <w:pPr>
        <w:pStyle w:val="Default"/>
        <w:jc w:val="both"/>
        <w:rPr>
          <w:sz w:val="20"/>
          <w:szCs w:val="20"/>
        </w:rPr>
      </w:pPr>
      <w:r w:rsidRPr="002B611C">
        <w:rPr>
          <w:sz w:val="20"/>
          <w:szCs w:val="20"/>
        </w:rPr>
        <w:t xml:space="preserve">- обратиться за помощью в общеобразовательное учреждение; </w:t>
      </w:r>
    </w:p>
    <w:p w:rsidR="00E464CE" w:rsidRPr="002B611C" w:rsidRDefault="00E464CE" w:rsidP="004D28D8">
      <w:pPr>
        <w:pStyle w:val="Default"/>
        <w:jc w:val="both"/>
        <w:rPr>
          <w:sz w:val="20"/>
          <w:szCs w:val="20"/>
        </w:rPr>
      </w:pPr>
      <w:r w:rsidRPr="002B611C">
        <w:rPr>
          <w:sz w:val="20"/>
          <w:szCs w:val="20"/>
        </w:rPr>
        <w:t xml:space="preserve">- обучать самостоятельно. </w:t>
      </w:r>
    </w:p>
    <w:p w:rsidR="00E464CE" w:rsidRPr="002B611C" w:rsidRDefault="00E464CE" w:rsidP="004D28D8">
      <w:pPr>
        <w:pStyle w:val="Default"/>
        <w:spacing w:after="26"/>
        <w:jc w:val="both"/>
        <w:rPr>
          <w:sz w:val="20"/>
          <w:szCs w:val="20"/>
        </w:rPr>
      </w:pPr>
      <w:r w:rsidRPr="002B611C">
        <w:rPr>
          <w:sz w:val="20"/>
          <w:szCs w:val="20"/>
        </w:rPr>
        <w:t xml:space="preserve">6.4.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w:t>
      </w:r>
    </w:p>
    <w:p w:rsidR="00E464CE" w:rsidRPr="002B611C" w:rsidRDefault="00E464CE" w:rsidP="004D28D8">
      <w:pPr>
        <w:pStyle w:val="Default"/>
        <w:spacing w:after="26"/>
        <w:jc w:val="both"/>
        <w:rPr>
          <w:sz w:val="20"/>
          <w:szCs w:val="20"/>
        </w:rPr>
      </w:pPr>
      <w:r w:rsidRPr="002B611C">
        <w:rPr>
          <w:sz w:val="20"/>
          <w:szCs w:val="20"/>
        </w:rPr>
        <w:t xml:space="preserve">6.5. Перейти на семейную форму получения образования обучающиеся могут на любой ступени общего образования. Перевод оформляется приказом директора школы по заявлению родителей (законных представителей). </w:t>
      </w:r>
    </w:p>
    <w:p w:rsidR="00E464CE" w:rsidRPr="002B611C" w:rsidRDefault="00E464CE" w:rsidP="004D28D8">
      <w:pPr>
        <w:pStyle w:val="Default"/>
        <w:spacing w:after="26"/>
        <w:jc w:val="both"/>
        <w:rPr>
          <w:sz w:val="20"/>
          <w:szCs w:val="20"/>
        </w:rPr>
      </w:pPr>
      <w:r w:rsidRPr="002B611C">
        <w:rPr>
          <w:sz w:val="20"/>
          <w:szCs w:val="20"/>
        </w:rPr>
        <w:t xml:space="preserve">6.6. Обучающиеся, получающие общее образование в семье, вправе на любом этапе обучения по решению родителей (законных представителей) продолжить обучение в общеобразовательном учреждении. </w:t>
      </w:r>
    </w:p>
    <w:p w:rsidR="00E464CE" w:rsidRPr="002B611C" w:rsidRDefault="00E464CE" w:rsidP="004D28D8">
      <w:pPr>
        <w:pStyle w:val="Default"/>
        <w:spacing w:after="26"/>
        <w:jc w:val="both"/>
        <w:rPr>
          <w:sz w:val="20"/>
          <w:szCs w:val="20"/>
        </w:rPr>
      </w:pPr>
      <w:r w:rsidRPr="002B611C">
        <w:rPr>
          <w:sz w:val="20"/>
          <w:szCs w:val="20"/>
        </w:rPr>
        <w:t xml:space="preserve">6.7.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обучающегося определяются общеобразовательным учреждением самостоятельно, оформляются приказом директора школы и доводятся до сведения его родителей (законных представителей) под роспись. </w:t>
      </w:r>
    </w:p>
    <w:p w:rsidR="00E464CE" w:rsidRPr="002B611C" w:rsidRDefault="00E464CE" w:rsidP="004D28D8">
      <w:pPr>
        <w:pStyle w:val="Default"/>
        <w:spacing w:after="26"/>
        <w:jc w:val="both"/>
        <w:rPr>
          <w:sz w:val="20"/>
          <w:szCs w:val="20"/>
        </w:rPr>
      </w:pPr>
      <w:r w:rsidRPr="002B611C">
        <w:rPr>
          <w:sz w:val="20"/>
          <w:szCs w:val="20"/>
        </w:rPr>
        <w:t xml:space="preserve">6.8.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обучающимся общеобразовательных программ. </w:t>
      </w:r>
    </w:p>
    <w:p w:rsidR="00E464CE" w:rsidRPr="002B611C" w:rsidRDefault="00E464CE" w:rsidP="004D28D8">
      <w:pPr>
        <w:pStyle w:val="Default"/>
        <w:spacing w:after="26"/>
        <w:jc w:val="both"/>
        <w:rPr>
          <w:sz w:val="20"/>
          <w:szCs w:val="20"/>
        </w:rPr>
      </w:pPr>
      <w:r w:rsidRPr="002B611C">
        <w:rPr>
          <w:sz w:val="20"/>
          <w:szCs w:val="20"/>
        </w:rPr>
        <w:lastRenderedPageBreak/>
        <w:t xml:space="preserve">6.9. Заявление о прохождении государственной итоговой аттестации подается не позднее чем за три месяца до ее начала. </w:t>
      </w:r>
    </w:p>
    <w:p w:rsidR="00E464CE" w:rsidRPr="002B611C" w:rsidRDefault="00E464CE" w:rsidP="004D28D8">
      <w:pPr>
        <w:pStyle w:val="Default"/>
        <w:spacing w:after="26"/>
        <w:jc w:val="both"/>
        <w:rPr>
          <w:sz w:val="20"/>
          <w:szCs w:val="20"/>
        </w:rPr>
      </w:pPr>
      <w:r w:rsidRPr="002B611C">
        <w:rPr>
          <w:sz w:val="20"/>
          <w:szCs w:val="20"/>
        </w:rPr>
        <w:t xml:space="preserve">6.10. Перевод обучающегося в следующий класс осуществляется по решению педагогического совета школы. </w:t>
      </w:r>
    </w:p>
    <w:p w:rsidR="00E464CE" w:rsidRPr="002B611C" w:rsidRDefault="00E464CE" w:rsidP="004D28D8">
      <w:pPr>
        <w:pStyle w:val="Default"/>
        <w:jc w:val="both"/>
        <w:rPr>
          <w:sz w:val="20"/>
          <w:szCs w:val="20"/>
        </w:rPr>
      </w:pPr>
      <w:r w:rsidRPr="002B611C">
        <w:rPr>
          <w:sz w:val="20"/>
          <w:szCs w:val="20"/>
        </w:rPr>
        <w:t xml:space="preserve">6.11.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E464CE" w:rsidRPr="002B611C" w:rsidRDefault="00E464CE" w:rsidP="004D28D8">
      <w:pPr>
        <w:pStyle w:val="Default"/>
        <w:jc w:val="both"/>
        <w:rPr>
          <w:sz w:val="20"/>
          <w:szCs w:val="20"/>
        </w:rPr>
      </w:pPr>
    </w:p>
    <w:p w:rsidR="00E464CE" w:rsidRPr="002B611C" w:rsidRDefault="00E464CE" w:rsidP="004D28D8">
      <w:pPr>
        <w:pStyle w:val="Default"/>
        <w:jc w:val="both"/>
        <w:rPr>
          <w:sz w:val="20"/>
          <w:szCs w:val="20"/>
        </w:rPr>
      </w:pPr>
      <w:r w:rsidRPr="002B611C">
        <w:rPr>
          <w:b/>
          <w:bCs/>
          <w:sz w:val="20"/>
          <w:szCs w:val="20"/>
        </w:rPr>
        <w:t xml:space="preserve">7. Организация получения общего образования в форме самообразования </w:t>
      </w:r>
    </w:p>
    <w:p w:rsidR="00E464CE" w:rsidRPr="002B611C" w:rsidRDefault="00E464CE" w:rsidP="004D28D8">
      <w:pPr>
        <w:pStyle w:val="Default"/>
        <w:spacing w:after="30"/>
        <w:jc w:val="both"/>
        <w:rPr>
          <w:sz w:val="20"/>
          <w:szCs w:val="20"/>
        </w:rPr>
      </w:pPr>
      <w:r w:rsidRPr="002B611C">
        <w:rPr>
          <w:sz w:val="20"/>
          <w:szCs w:val="20"/>
        </w:rPr>
        <w:t xml:space="preserve">7.1. 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 основного общего, среднего общего образования с последующей промежуточной и государственной итоговой аттестацией. </w:t>
      </w:r>
    </w:p>
    <w:p w:rsidR="00E464CE" w:rsidRPr="002B611C" w:rsidRDefault="00E464CE" w:rsidP="004D28D8">
      <w:pPr>
        <w:pStyle w:val="Default"/>
        <w:jc w:val="both"/>
        <w:rPr>
          <w:sz w:val="20"/>
          <w:szCs w:val="20"/>
        </w:rPr>
      </w:pPr>
      <w:r w:rsidRPr="002B611C">
        <w:rPr>
          <w:sz w:val="20"/>
          <w:szCs w:val="20"/>
        </w:rPr>
        <w:t xml:space="preserve">7.2. Обучающиеся школы, осваивающие общеобразовательные программы начального общего, основного общего,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этой же ОО. </w:t>
      </w:r>
    </w:p>
    <w:p w:rsidR="00E464CE" w:rsidRPr="002B611C" w:rsidRDefault="00E464CE" w:rsidP="004D28D8">
      <w:pPr>
        <w:pStyle w:val="Default"/>
        <w:spacing w:after="25"/>
        <w:jc w:val="both"/>
        <w:rPr>
          <w:sz w:val="20"/>
          <w:szCs w:val="20"/>
        </w:rPr>
      </w:pPr>
      <w:r w:rsidRPr="002B611C">
        <w:rPr>
          <w:sz w:val="20"/>
          <w:szCs w:val="20"/>
        </w:rPr>
        <w:t xml:space="preserve">7.3. Перейти на форму самообразования обучающиеся могут на любой ступени общего образования. Перевод оформляется приказом директора ОО по заявлению совершеннолетнего гражданина и заявления родителей (законных представителей) несовершеннолетнего обучающегося. </w:t>
      </w:r>
    </w:p>
    <w:p w:rsidR="00E464CE" w:rsidRPr="002B611C" w:rsidRDefault="00E464CE" w:rsidP="004D28D8">
      <w:pPr>
        <w:pStyle w:val="Default"/>
        <w:spacing w:after="25"/>
        <w:jc w:val="both"/>
        <w:rPr>
          <w:sz w:val="20"/>
          <w:szCs w:val="20"/>
        </w:rPr>
      </w:pPr>
      <w:r w:rsidRPr="002B611C">
        <w:rPr>
          <w:sz w:val="20"/>
          <w:szCs w:val="20"/>
        </w:rPr>
        <w:t xml:space="preserve">7.4. Обучающиеся, осваивающие общеобразовательные программы в форме самообразования, вправе на любом этапе продолжить обучение в общеобразовательном учреждении. Данное решение оформляется приказом директора ОО на основании заявления совершеннолетнего гражданина или заявления родителей (законных представителей) несовершеннолетнего обучающегося. </w:t>
      </w:r>
    </w:p>
    <w:p w:rsidR="00E464CE" w:rsidRPr="002B611C" w:rsidRDefault="00E464CE" w:rsidP="004D28D8">
      <w:pPr>
        <w:pStyle w:val="Default"/>
        <w:spacing w:after="25"/>
        <w:jc w:val="both"/>
        <w:rPr>
          <w:sz w:val="20"/>
          <w:szCs w:val="20"/>
        </w:rPr>
      </w:pPr>
      <w:r w:rsidRPr="002B611C">
        <w:rPr>
          <w:sz w:val="20"/>
          <w:szCs w:val="20"/>
        </w:rP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программами. Порядок, формы и сроки проведения промежуточной аттестации определяются ОО самостоятельно, оформляются приказом директора ОО и доводятся до сведения совершеннолетнего гражданина или родителей (законных представителей) несовершеннолетнего обучающегося под роспись. </w:t>
      </w:r>
    </w:p>
    <w:p w:rsidR="00E464CE" w:rsidRPr="002B611C" w:rsidRDefault="00E464CE" w:rsidP="004D28D8">
      <w:pPr>
        <w:pStyle w:val="Default"/>
        <w:jc w:val="both"/>
        <w:rPr>
          <w:sz w:val="20"/>
          <w:szCs w:val="20"/>
        </w:rPr>
      </w:pPr>
      <w:r w:rsidRPr="002B611C">
        <w:rPr>
          <w:sz w:val="20"/>
          <w:szCs w:val="20"/>
        </w:rPr>
        <w:t xml:space="preserve">7.6. Обучающиеся, указанные в пункте 7.2 настоящего Положения, сочетающие очную форму обучения и самообразования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обучения в установленном порядке. </w:t>
      </w:r>
    </w:p>
    <w:p w:rsidR="00E464CE" w:rsidRPr="002B611C" w:rsidRDefault="00E464CE" w:rsidP="004D28D8">
      <w:pPr>
        <w:pStyle w:val="Default"/>
        <w:jc w:val="both"/>
        <w:rPr>
          <w:sz w:val="20"/>
          <w:szCs w:val="20"/>
        </w:rPr>
      </w:pPr>
    </w:p>
    <w:p w:rsidR="00E464CE" w:rsidRPr="002B611C" w:rsidRDefault="00E464CE" w:rsidP="004D28D8">
      <w:pPr>
        <w:pStyle w:val="Default"/>
        <w:jc w:val="both"/>
        <w:rPr>
          <w:sz w:val="20"/>
          <w:szCs w:val="20"/>
        </w:rPr>
      </w:pPr>
      <w:r w:rsidRPr="002B611C">
        <w:rPr>
          <w:b/>
          <w:bCs/>
          <w:sz w:val="20"/>
          <w:szCs w:val="20"/>
        </w:rPr>
        <w:t xml:space="preserve">8. Заключительные положения </w:t>
      </w:r>
    </w:p>
    <w:p w:rsidR="00E464CE" w:rsidRPr="002B611C" w:rsidRDefault="00E464CE" w:rsidP="004D28D8">
      <w:pPr>
        <w:pStyle w:val="Default"/>
        <w:spacing w:after="30"/>
        <w:jc w:val="both"/>
        <w:rPr>
          <w:sz w:val="20"/>
          <w:szCs w:val="20"/>
        </w:rPr>
      </w:pPr>
      <w:r w:rsidRPr="002B611C">
        <w:rPr>
          <w:sz w:val="20"/>
          <w:szCs w:val="20"/>
        </w:rPr>
        <w:t xml:space="preserve">8.1. Срок действия положения не ограничен. </w:t>
      </w:r>
    </w:p>
    <w:p w:rsidR="00E464CE" w:rsidRPr="002B611C" w:rsidRDefault="00E464CE" w:rsidP="004D28D8">
      <w:pPr>
        <w:pStyle w:val="Default"/>
        <w:jc w:val="both"/>
        <w:rPr>
          <w:sz w:val="20"/>
          <w:szCs w:val="20"/>
        </w:rPr>
      </w:pPr>
      <w:r w:rsidRPr="002B611C">
        <w:rPr>
          <w:sz w:val="20"/>
          <w:szCs w:val="20"/>
        </w:rPr>
        <w:t>8.2. При изменении законодательства в акт вносятся изменения в установленном законом порядке.</w:t>
      </w:r>
    </w:p>
    <w:sectPr w:rsidR="00E464CE" w:rsidRPr="002B611C" w:rsidSect="002B611C">
      <w:footerReference w:type="even" r:id="rId7"/>
      <w:footerReference w:type="default" r:id="rId8"/>
      <w:pgSz w:w="11904" w:h="17338"/>
      <w:pgMar w:top="568"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58" w:rsidRDefault="00813A58">
      <w:r>
        <w:separator/>
      </w:r>
    </w:p>
  </w:endnote>
  <w:endnote w:type="continuationSeparator" w:id="0">
    <w:p w:rsidR="00813A58" w:rsidRDefault="0081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E" w:rsidRDefault="00E464CE" w:rsidP="00BD6460">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E464CE" w:rsidRDefault="00E464CE" w:rsidP="009B39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E" w:rsidRDefault="00E464CE" w:rsidP="00BD6460">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2E2761">
      <w:rPr>
        <w:rStyle w:val="a5"/>
        <w:rFonts w:cs="Arial"/>
        <w:noProof/>
      </w:rPr>
      <w:t>3</w:t>
    </w:r>
    <w:r>
      <w:rPr>
        <w:rStyle w:val="a5"/>
        <w:rFonts w:cs="Arial"/>
      </w:rPr>
      <w:fldChar w:fldCharType="end"/>
    </w:r>
  </w:p>
  <w:p w:rsidR="00E464CE" w:rsidRDefault="00E464CE" w:rsidP="009B39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58" w:rsidRDefault="00813A58">
      <w:r>
        <w:separator/>
      </w:r>
    </w:p>
  </w:footnote>
  <w:footnote w:type="continuationSeparator" w:id="0">
    <w:p w:rsidR="00813A58" w:rsidRDefault="00813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F02"/>
    <w:multiLevelType w:val="hybridMultilevel"/>
    <w:tmpl w:val="7AFEC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34686"/>
    <w:multiLevelType w:val="hybridMultilevel"/>
    <w:tmpl w:val="6A223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E3648"/>
    <w:multiLevelType w:val="hybridMultilevel"/>
    <w:tmpl w:val="545011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3276D"/>
    <w:multiLevelType w:val="hybridMultilevel"/>
    <w:tmpl w:val="8208F04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9473E19"/>
    <w:multiLevelType w:val="hybridMultilevel"/>
    <w:tmpl w:val="1F402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71D05"/>
    <w:multiLevelType w:val="hybridMultilevel"/>
    <w:tmpl w:val="91C0166E"/>
    <w:lvl w:ilvl="0" w:tplc="8F9AB1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9012BA"/>
    <w:multiLevelType w:val="hybridMultilevel"/>
    <w:tmpl w:val="1C08D5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8C9"/>
    <w:rsid w:val="00026D88"/>
    <w:rsid w:val="00075E8B"/>
    <w:rsid w:val="000B689D"/>
    <w:rsid w:val="000D2221"/>
    <w:rsid w:val="000D5AED"/>
    <w:rsid w:val="00135760"/>
    <w:rsid w:val="001747BE"/>
    <w:rsid w:val="001B1DC4"/>
    <w:rsid w:val="00222598"/>
    <w:rsid w:val="00283BB7"/>
    <w:rsid w:val="002900F6"/>
    <w:rsid w:val="002B611C"/>
    <w:rsid w:val="002E2761"/>
    <w:rsid w:val="002F58C9"/>
    <w:rsid w:val="00362752"/>
    <w:rsid w:val="003665BD"/>
    <w:rsid w:val="003C03D4"/>
    <w:rsid w:val="003D351A"/>
    <w:rsid w:val="004D28D8"/>
    <w:rsid w:val="005B6FF7"/>
    <w:rsid w:val="005C4476"/>
    <w:rsid w:val="006B5D76"/>
    <w:rsid w:val="006B7753"/>
    <w:rsid w:val="006C011A"/>
    <w:rsid w:val="00731D87"/>
    <w:rsid w:val="0081176B"/>
    <w:rsid w:val="00813A58"/>
    <w:rsid w:val="008C4CA3"/>
    <w:rsid w:val="009B39DE"/>
    <w:rsid w:val="009E2764"/>
    <w:rsid w:val="00A17862"/>
    <w:rsid w:val="00A505CA"/>
    <w:rsid w:val="00A604EB"/>
    <w:rsid w:val="00A9727B"/>
    <w:rsid w:val="00B03226"/>
    <w:rsid w:val="00B3722A"/>
    <w:rsid w:val="00B57BDB"/>
    <w:rsid w:val="00BA5031"/>
    <w:rsid w:val="00BD6460"/>
    <w:rsid w:val="00D366BB"/>
    <w:rsid w:val="00D567C0"/>
    <w:rsid w:val="00D66919"/>
    <w:rsid w:val="00E464CE"/>
    <w:rsid w:val="00F7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AD686A-96A8-496E-80D0-BF0C37BD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C9"/>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58C9"/>
    <w:pPr>
      <w:autoSpaceDE w:val="0"/>
      <w:autoSpaceDN w:val="0"/>
      <w:adjustRightInd w:val="0"/>
    </w:pPr>
    <w:rPr>
      <w:rFonts w:ascii="Times New Roman" w:hAnsi="Times New Roman"/>
      <w:color w:val="000000"/>
      <w:sz w:val="24"/>
      <w:szCs w:val="24"/>
      <w:lang w:eastAsia="en-US"/>
    </w:rPr>
  </w:style>
  <w:style w:type="paragraph" w:styleId="a3">
    <w:name w:val="footer"/>
    <w:basedOn w:val="a"/>
    <w:link w:val="a4"/>
    <w:uiPriority w:val="99"/>
    <w:rsid w:val="009B39DE"/>
    <w:pPr>
      <w:tabs>
        <w:tab w:val="center" w:pos="4677"/>
        <w:tab w:val="right" w:pos="9355"/>
      </w:tabs>
    </w:pPr>
  </w:style>
  <w:style w:type="character" w:customStyle="1" w:styleId="a4">
    <w:name w:val="Нижний колонтитул Знак"/>
    <w:link w:val="a3"/>
    <w:uiPriority w:val="99"/>
    <w:semiHidden/>
    <w:locked/>
    <w:rsid w:val="00D567C0"/>
    <w:rPr>
      <w:rFonts w:ascii="Arial" w:hAnsi="Arial" w:cs="Arial"/>
      <w:sz w:val="20"/>
      <w:szCs w:val="20"/>
    </w:rPr>
  </w:style>
  <w:style w:type="character" w:styleId="a5">
    <w:name w:val="page number"/>
    <w:uiPriority w:val="99"/>
    <w:rsid w:val="009B39DE"/>
    <w:rPr>
      <w:rFonts w:cs="Times New Roman"/>
    </w:rPr>
  </w:style>
  <w:style w:type="paragraph" w:styleId="a6">
    <w:name w:val="Balloon Text"/>
    <w:basedOn w:val="a"/>
    <w:link w:val="a7"/>
    <w:uiPriority w:val="99"/>
    <w:semiHidden/>
    <w:unhideWhenUsed/>
    <w:rsid w:val="002E2761"/>
    <w:rPr>
      <w:rFonts w:ascii="Segoe UI" w:hAnsi="Segoe UI" w:cs="Segoe UI"/>
      <w:sz w:val="18"/>
      <w:szCs w:val="18"/>
    </w:rPr>
  </w:style>
  <w:style w:type="character" w:customStyle="1" w:styleId="a7">
    <w:name w:val="Текст выноски Знак"/>
    <w:link w:val="a6"/>
    <w:uiPriority w:val="99"/>
    <w:semiHidden/>
    <w:rsid w:val="002E27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Горячкин С А</dc:creator>
  <cp:keywords/>
  <dc:description/>
  <cp:lastModifiedBy>Работа</cp:lastModifiedBy>
  <cp:revision>19</cp:revision>
  <cp:lastPrinted>2019-07-16T12:17:00Z</cp:lastPrinted>
  <dcterms:created xsi:type="dcterms:W3CDTF">2014-03-01T10:48:00Z</dcterms:created>
  <dcterms:modified xsi:type="dcterms:W3CDTF">2019-07-16T12:18:00Z</dcterms:modified>
</cp:coreProperties>
</file>