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32F0" w:rsidRDefault="007C32F0" w:rsidP="00E241D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551930" cy="9169389"/>
            <wp:effectExtent l="1905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930" cy="9169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32F0" w:rsidRDefault="007C32F0" w:rsidP="00E241D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60B52" w:rsidRDefault="0076604F" w:rsidP="00E241D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</w:t>
      </w:r>
      <w:r w:rsidR="00060B52">
        <w:rPr>
          <w:rFonts w:ascii="Times New Roman" w:hAnsi="Times New Roman" w:cs="Times New Roman"/>
          <w:b/>
          <w:sz w:val="24"/>
          <w:szCs w:val="24"/>
        </w:rPr>
        <w:t>Рабочая программа по биологии в 11 классе (ФГОС)</w:t>
      </w:r>
    </w:p>
    <w:p w:rsidR="00E241D7" w:rsidRPr="006476B2" w:rsidRDefault="0076604F" w:rsidP="00E241D7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6476B2">
        <w:rPr>
          <w:rFonts w:ascii="Times New Roman" w:hAnsi="Times New Roman" w:cs="Times New Roman"/>
          <w:b/>
          <w:sz w:val="24"/>
          <w:szCs w:val="24"/>
        </w:rPr>
        <w:t xml:space="preserve">     1.</w:t>
      </w:r>
      <w:r w:rsidR="00E241D7" w:rsidRPr="006476B2">
        <w:rPr>
          <w:rFonts w:ascii="Times New Roman" w:hAnsi="Times New Roman" w:cs="Times New Roman"/>
          <w:b/>
          <w:sz w:val="24"/>
          <w:szCs w:val="24"/>
        </w:rPr>
        <w:t>Результаты освоения курса.</w:t>
      </w:r>
      <w:bookmarkStart w:id="1" w:name="sub_21521"/>
      <w:r w:rsidR="00E241D7" w:rsidRPr="006476B2"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sub_21522"/>
      <w:bookmarkEnd w:id="1"/>
    </w:p>
    <w:p w:rsidR="00E241D7" w:rsidRPr="006476B2" w:rsidRDefault="00E241D7" w:rsidP="00E241D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 xml:space="preserve"> </w:t>
      </w:r>
      <w:r w:rsidRPr="006476B2">
        <w:rPr>
          <w:rFonts w:ascii="Times New Roman" w:hAnsi="Times New Roman" w:cs="Times New Roman"/>
          <w:b/>
          <w:sz w:val="24"/>
          <w:szCs w:val="24"/>
        </w:rPr>
        <w:t xml:space="preserve">Личностные: </w:t>
      </w:r>
    </w:p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1)</w:t>
      </w:r>
      <w:r w:rsidRPr="006476B2">
        <w:rPr>
          <w:rFonts w:ascii="Times New Roman" w:eastAsia="Calibri" w:hAnsi="Times New Roman" w:cs="Times New Roman"/>
          <w:sz w:val="24"/>
          <w:szCs w:val="24"/>
        </w:rPr>
        <w:t xml:space="preserve"> формирование основ экологической культуры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2)</w:t>
      </w:r>
      <w:r w:rsidRPr="006476B2">
        <w:rPr>
          <w:rFonts w:ascii="Times New Roman" w:eastAsia="Calibri" w:hAnsi="Times New Roman" w:cs="Times New Roman"/>
          <w:sz w:val="24"/>
          <w:szCs w:val="24"/>
        </w:rPr>
        <w:t>формирование коммуникативной компетентности в общении и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3)</w:t>
      </w:r>
      <w:r w:rsidRPr="006476B2">
        <w:rPr>
          <w:rFonts w:ascii="Times New Roman" w:eastAsia="Calibri" w:hAnsi="Times New Roman" w:cs="Times New Roman"/>
          <w:sz w:val="24"/>
          <w:szCs w:val="24"/>
        </w:rPr>
        <w:t xml:space="preserve">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</w:t>
      </w:r>
      <w:proofErr w:type="gramStart"/>
      <w:r w:rsidRPr="006476B2">
        <w:rPr>
          <w:rFonts w:ascii="Times New Roman" w:eastAsia="Calibri" w:hAnsi="Times New Roman" w:cs="Times New Roman"/>
          <w:sz w:val="24"/>
          <w:szCs w:val="24"/>
        </w:rPr>
        <w:t xml:space="preserve"> .</w:t>
      </w:r>
      <w:proofErr w:type="gramEnd"/>
    </w:p>
    <w:p w:rsidR="00E241D7" w:rsidRPr="006476B2" w:rsidRDefault="00E241D7" w:rsidP="00E241D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eastAsia="Calibri" w:hAnsi="Times New Roman" w:cs="Times New Roman"/>
          <w:b/>
          <w:sz w:val="24"/>
          <w:szCs w:val="24"/>
        </w:rPr>
        <w:t>Метапредметные:</w:t>
      </w:r>
      <w:bookmarkStart w:id="3" w:name="sub_2101"/>
      <w:r w:rsidRPr="006476B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241D7" w:rsidRPr="006476B2" w:rsidRDefault="00E241D7" w:rsidP="00E241D7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eastAsia="Calibri" w:hAnsi="Times New Roman" w:cs="Times New Roman"/>
          <w:sz w:val="24"/>
          <w:szCs w:val="24"/>
        </w:rPr>
        <w:t>1) 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  <w:bookmarkStart w:id="4" w:name="sub_2106"/>
      <w:r w:rsidRPr="006476B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41D7" w:rsidRPr="006476B2" w:rsidRDefault="00E241D7" w:rsidP="00E241D7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2</w:t>
      </w:r>
      <w:r w:rsidRPr="006476B2">
        <w:rPr>
          <w:rFonts w:ascii="Times New Roman" w:eastAsia="Calibri" w:hAnsi="Times New Roman" w:cs="Times New Roman"/>
          <w:sz w:val="24"/>
          <w:szCs w:val="24"/>
        </w:rPr>
        <w:t>)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</w:r>
      <w:r w:rsidRPr="006476B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41D7" w:rsidRPr="006476B2" w:rsidRDefault="00E241D7" w:rsidP="00E241D7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3</w:t>
      </w:r>
      <w:r w:rsidRPr="006476B2">
        <w:rPr>
          <w:rFonts w:ascii="Times New Roman" w:eastAsia="Calibri" w:hAnsi="Times New Roman" w:cs="Times New Roman"/>
          <w:sz w:val="24"/>
          <w:szCs w:val="24"/>
        </w:rPr>
        <w:t>) 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</w:t>
      </w:r>
      <w:r w:rsidRPr="006476B2">
        <w:rPr>
          <w:rFonts w:ascii="Times New Roman" w:hAnsi="Times New Roman" w:cs="Times New Roman"/>
          <w:sz w:val="24"/>
          <w:szCs w:val="24"/>
        </w:rPr>
        <w:t>.</w:t>
      </w:r>
    </w:p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Предметные:</w:t>
      </w:r>
    </w:p>
    <w:bookmarkEnd w:id="3"/>
    <w:bookmarkEnd w:id="4"/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76B2">
        <w:rPr>
          <w:rFonts w:ascii="Times New Roman" w:eastAsia="Calibri" w:hAnsi="Times New Roman" w:cs="Times New Roman"/>
          <w:sz w:val="24"/>
          <w:szCs w:val="24"/>
        </w:rPr>
        <w:t>1) 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теориях, об экосистемной организации жизни, о взаимосвязи живого и неживого в биосфере</w:t>
      </w:r>
      <w:bookmarkStart w:id="5" w:name="sub_21523"/>
      <w:bookmarkEnd w:id="2"/>
      <w:r w:rsidRPr="006476B2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76B2">
        <w:rPr>
          <w:rFonts w:ascii="Times New Roman" w:eastAsia="Calibri" w:hAnsi="Times New Roman" w:cs="Times New Roman"/>
          <w:sz w:val="24"/>
          <w:szCs w:val="24"/>
        </w:rPr>
        <w:t>2)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человека, проведения экологического мониторинга в окружающей среде;</w:t>
      </w:r>
    </w:p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6" w:name="sub_21524"/>
      <w:bookmarkEnd w:id="5"/>
      <w:r w:rsidRPr="006476B2">
        <w:rPr>
          <w:rFonts w:ascii="Times New Roman" w:eastAsia="Calibri" w:hAnsi="Times New Roman" w:cs="Times New Roman"/>
          <w:sz w:val="24"/>
          <w:szCs w:val="24"/>
        </w:rPr>
        <w:t>3) формирование основ экологической грамотности: способности оценивать последствия деятельности человека в природе, влияние факторов риска на здоровье человека; выбирать целевые и смысловые установки в своих действиях и поступках по отношению к живой природе, здоровью своему и окружающих, осознание необходимости действий по сохранению биоразнообразия и природных местообитаний видов растений и животных;</w:t>
      </w:r>
    </w:p>
    <w:bookmarkEnd w:id="6"/>
    <w:p w:rsidR="00E241D7" w:rsidRPr="006476B2" w:rsidRDefault="00E241D7" w:rsidP="00E241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476B2">
        <w:rPr>
          <w:rFonts w:ascii="Times New Roman" w:eastAsia="Calibri" w:hAnsi="Times New Roman" w:cs="Times New Roman"/>
          <w:sz w:val="24"/>
          <w:szCs w:val="24"/>
        </w:rPr>
        <w:t>4) формирование представлений о значении биологических наук в решении проблем необходимости рационального природопользования защиты здоровья людей в условиях быстрого изменения экологического качества окружающей среды.</w:t>
      </w:r>
    </w:p>
    <w:p w:rsidR="0076604F" w:rsidRPr="006476B2" w:rsidRDefault="0076604F" w:rsidP="003D7A8F">
      <w:pPr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 xml:space="preserve">                       </w:t>
      </w:r>
    </w:p>
    <w:p w:rsidR="0076604F" w:rsidRPr="006476B2" w:rsidRDefault="0076604F" w:rsidP="003D7A8F">
      <w:pPr>
        <w:rPr>
          <w:rFonts w:ascii="Times New Roman" w:hAnsi="Times New Roman" w:cs="Times New Roman"/>
          <w:b/>
          <w:sz w:val="24"/>
          <w:szCs w:val="24"/>
        </w:rPr>
      </w:pPr>
    </w:p>
    <w:p w:rsidR="001132B7" w:rsidRPr="006476B2" w:rsidRDefault="0076604F" w:rsidP="003D7A8F">
      <w:pPr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 xml:space="preserve">                              2.</w:t>
      </w:r>
      <w:r w:rsidR="00D2335B" w:rsidRPr="006476B2">
        <w:rPr>
          <w:rFonts w:ascii="Times New Roman" w:hAnsi="Times New Roman" w:cs="Times New Roman"/>
          <w:b/>
          <w:sz w:val="24"/>
          <w:szCs w:val="24"/>
        </w:rPr>
        <w:t xml:space="preserve"> Содержан</w:t>
      </w:r>
      <w:r w:rsidR="0043592A" w:rsidRPr="006476B2">
        <w:rPr>
          <w:rFonts w:ascii="Times New Roman" w:hAnsi="Times New Roman" w:cs="Times New Roman"/>
          <w:b/>
          <w:sz w:val="24"/>
          <w:szCs w:val="24"/>
        </w:rPr>
        <w:t>ие учебного предмета</w:t>
      </w:r>
      <w:r w:rsidR="00D2335B" w:rsidRPr="006476B2">
        <w:rPr>
          <w:rFonts w:ascii="Times New Roman" w:hAnsi="Times New Roman" w:cs="Times New Roman"/>
          <w:b/>
          <w:sz w:val="24"/>
          <w:szCs w:val="24"/>
        </w:rPr>
        <w:t>.</w:t>
      </w:r>
    </w:p>
    <w:p w:rsidR="00E400F3" w:rsidRPr="006476B2" w:rsidRDefault="003D7A8F" w:rsidP="00BC1043">
      <w:pPr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Раздел 1</w:t>
      </w:r>
      <w:r w:rsidR="00E400F3" w:rsidRPr="006476B2">
        <w:rPr>
          <w:rFonts w:ascii="Times New Roman" w:hAnsi="Times New Roman" w:cs="Times New Roman"/>
          <w:b/>
          <w:sz w:val="24"/>
          <w:szCs w:val="24"/>
        </w:rPr>
        <w:t>.</w:t>
      </w:r>
      <w:r w:rsidRPr="006476B2">
        <w:rPr>
          <w:rFonts w:ascii="Times New Roman" w:hAnsi="Times New Roman" w:cs="Times New Roman"/>
          <w:b/>
          <w:sz w:val="24"/>
          <w:szCs w:val="24"/>
        </w:rPr>
        <w:t xml:space="preserve">Основы учения об </w:t>
      </w:r>
      <w:r w:rsidR="00E400F3" w:rsidRPr="006476B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76B2">
        <w:rPr>
          <w:rFonts w:ascii="Times New Roman" w:hAnsi="Times New Roman" w:cs="Times New Roman"/>
          <w:b/>
          <w:sz w:val="24"/>
          <w:szCs w:val="24"/>
        </w:rPr>
        <w:t>эволюции</w:t>
      </w:r>
      <w:r w:rsidR="00E400F3" w:rsidRPr="006476B2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6476B2">
        <w:rPr>
          <w:rFonts w:ascii="Times New Roman" w:hAnsi="Times New Roman" w:cs="Times New Roman"/>
          <w:b/>
          <w:sz w:val="24"/>
          <w:szCs w:val="24"/>
        </w:rPr>
        <w:t>(22</w:t>
      </w:r>
      <w:r w:rsidR="001132B7" w:rsidRPr="006476B2">
        <w:rPr>
          <w:rFonts w:ascii="Times New Roman" w:hAnsi="Times New Roman" w:cs="Times New Roman"/>
          <w:b/>
          <w:sz w:val="24"/>
          <w:szCs w:val="24"/>
        </w:rPr>
        <w:t>)</w:t>
      </w:r>
    </w:p>
    <w:p w:rsidR="00E400F3" w:rsidRPr="006476B2" w:rsidRDefault="00E400F3" w:rsidP="00E400F3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Развитие Дарвинизма. Вид, его критерии. Популяции. Генетический состав популяции. Борьба за существование. Естественный отбор. Видообразование. Макроэволюция. Главные направления эволюции.</w:t>
      </w:r>
    </w:p>
    <w:p w:rsidR="001132B7" w:rsidRPr="006476B2" w:rsidRDefault="001132B7" w:rsidP="0043592A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Лабораторные работы</w:t>
      </w:r>
      <w:r w:rsidRPr="006476B2">
        <w:rPr>
          <w:rFonts w:ascii="Times New Roman" w:hAnsi="Times New Roman" w:cs="Times New Roman"/>
          <w:sz w:val="24"/>
          <w:szCs w:val="24"/>
        </w:rPr>
        <w:t>: 1.  «Морфологические особенности  вида»;</w:t>
      </w:r>
    </w:p>
    <w:p w:rsidR="001132B7" w:rsidRPr="006476B2" w:rsidRDefault="001132B7" w:rsidP="00E400F3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2. «Ароморфоз  и идиоадаптации у растений и животных»</w:t>
      </w:r>
    </w:p>
    <w:p w:rsidR="0076604F" w:rsidRPr="006476B2" w:rsidRDefault="0076604F" w:rsidP="0076604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76604F" w:rsidRPr="006476B2" w:rsidRDefault="0043592A" w:rsidP="0076604F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знать: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что такое биологический вид, популяция; как полезные изменения закрепляются в популяции под действием естественного отбора, как происходит накопление различий между популяциями одного вида и их изоляция друг от друга; как происходит образование новых видов; что такое микро- и макроэволюция, каковы основные закономерности этих процессов.</w:t>
      </w:r>
    </w:p>
    <w:p w:rsidR="0043592A" w:rsidRPr="006476B2" w:rsidRDefault="0043592A" w:rsidP="0076604F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уметь: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объяснять роль биологии в формировании современной  </w:t>
      </w:r>
      <w:proofErr w:type="gramStart"/>
      <w:r w:rsidRPr="006476B2">
        <w:rPr>
          <w:rFonts w:ascii="Times New Roman" w:hAnsi="Times New Roman" w:cs="Times New Roman"/>
          <w:sz w:val="24"/>
          <w:szCs w:val="24"/>
        </w:rPr>
        <w:t>естественно-научной</w:t>
      </w:r>
      <w:proofErr w:type="gramEnd"/>
      <w:r w:rsidRPr="006476B2">
        <w:rPr>
          <w:rFonts w:ascii="Times New Roman" w:hAnsi="Times New Roman" w:cs="Times New Roman"/>
          <w:sz w:val="24"/>
          <w:szCs w:val="24"/>
        </w:rPr>
        <w:t xml:space="preserve"> картины мира, общность происхождения и эволюцию растений и животных; выявлять изменчивость организмов, приспособления организмов к среде обитания; сравнивать биологические объекты и делать выводы на основе сравнения; классифицировать биологические объекты.</w:t>
      </w:r>
    </w:p>
    <w:p w:rsidR="00E400F3" w:rsidRPr="006476B2" w:rsidRDefault="003D7A8F" w:rsidP="00E400F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Раздел 2</w:t>
      </w:r>
      <w:r w:rsidR="00E400F3" w:rsidRPr="006476B2">
        <w:rPr>
          <w:rFonts w:ascii="Times New Roman" w:hAnsi="Times New Roman" w:cs="Times New Roman"/>
          <w:b/>
          <w:sz w:val="24"/>
          <w:szCs w:val="24"/>
        </w:rPr>
        <w:t>.Основы  селекции и биотехнологии.</w:t>
      </w:r>
      <w:r w:rsidRPr="006476B2">
        <w:rPr>
          <w:rFonts w:ascii="Times New Roman" w:hAnsi="Times New Roman" w:cs="Times New Roman"/>
          <w:b/>
          <w:sz w:val="24"/>
          <w:szCs w:val="24"/>
        </w:rPr>
        <w:t>(7</w:t>
      </w:r>
      <w:r w:rsidR="001132B7" w:rsidRPr="006476B2">
        <w:rPr>
          <w:rFonts w:ascii="Times New Roman" w:hAnsi="Times New Roman" w:cs="Times New Roman"/>
          <w:b/>
          <w:sz w:val="24"/>
          <w:szCs w:val="24"/>
        </w:rPr>
        <w:t>)</w:t>
      </w:r>
    </w:p>
    <w:p w:rsidR="001132B7" w:rsidRPr="006476B2" w:rsidRDefault="001132B7" w:rsidP="001132B7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Основные методы селекции и биотехнологии. Селекция растений, животных, микроорганизмов. Современное состояние   и перспективы биотехнологии.</w:t>
      </w:r>
    </w:p>
    <w:p w:rsidR="0076604F" w:rsidRPr="006476B2" w:rsidRDefault="0076604F" w:rsidP="0076604F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43592A" w:rsidRPr="006476B2" w:rsidRDefault="0043592A" w:rsidP="0043592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знать: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о задачах селекции и биотехнологии; о методах, применяемых в селекции и биотехнологии;  о достижениях селекции; о перспективах развития селекции и биотехнологии.</w:t>
      </w:r>
    </w:p>
    <w:p w:rsidR="0043592A" w:rsidRPr="006476B2" w:rsidRDefault="0043592A" w:rsidP="0043592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уметь: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характеризовать основные методы селекции растений, животных, микроорганизмов и биотехнологии; проводить самостоятельный поиск биологической информации.</w:t>
      </w:r>
    </w:p>
    <w:p w:rsidR="001132B7" w:rsidRPr="006476B2" w:rsidRDefault="00BC1043" w:rsidP="00BC104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Р</w:t>
      </w:r>
      <w:r w:rsidR="003D7A8F" w:rsidRPr="006476B2">
        <w:rPr>
          <w:rFonts w:ascii="Times New Roman" w:hAnsi="Times New Roman" w:cs="Times New Roman"/>
          <w:b/>
          <w:sz w:val="24"/>
          <w:szCs w:val="24"/>
        </w:rPr>
        <w:t>аздел  3. Антропогенез</w:t>
      </w:r>
      <w:r w:rsidR="001132B7" w:rsidRPr="006476B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D7A8F" w:rsidRPr="006476B2">
        <w:rPr>
          <w:rFonts w:ascii="Times New Roman" w:hAnsi="Times New Roman" w:cs="Times New Roman"/>
          <w:b/>
          <w:sz w:val="24"/>
          <w:szCs w:val="24"/>
        </w:rPr>
        <w:t>(8</w:t>
      </w:r>
      <w:r w:rsidR="001132B7" w:rsidRPr="006476B2">
        <w:rPr>
          <w:rFonts w:ascii="Times New Roman" w:hAnsi="Times New Roman" w:cs="Times New Roman"/>
          <w:b/>
          <w:sz w:val="24"/>
          <w:szCs w:val="24"/>
        </w:rPr>
        <w:t xml:space="preserve">)   </w:t>
      </w:r>
    </w:p>
    <w:p w:rsidR="001132B7" w:rsidRPr="006476B2" w:rsidRDefault="001132B7" w:rsidP="001132B7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6476B2">
        <w:rPr>
          <w:rFonts w:ascii="Times New Roman" w:hAnsi="Times New Roman" w:cs="Times New Roman"/>
          <w:sz w:val="24"/>
          <w:szCs w:val="24"/>
        </w:rPr>
        <w:t>Положение человека в системе животного мира. Стадии антропогенеза. Движущие силы антропогенеза. Прародина человека. Расы.</w:t>
      </w:r>
    </w:p>
    <w:p w:rsidR="0076604F" w:rsidRPr="006476B2" w:rsidRDefault="0076604F" w:rsidP="0076604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76604F" w:rsidRPr="006476B2" w:rsidRDefault="0043592A" w:rsidP="0076604F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знать: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систематическое положение человека; основные этапы антропогенеза; о роли биологических и социальных факторов в эволюции человека; о человеческих расах.</w:t>
      </w:r>
    </w:p>
    <w:p w:rsidR="0043592A" w:rsidRPr="006476B2" w:rsidRDefault="0043592A" w:rsidP="0076604F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lastRenderedPageBreak/>
        <w:t>Обучающиеся должны уметь: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определять принадлежность человека к определённым систематическим группам, родство человека с млекопитающими животными; характеризовать стадии  и движущие силы антропогенеза; сравнивать расы человека.</w:t>
      </w:r>
    </w:p>
    <w:p w:rsidR="001132B7" w:rsidRPr="006476B2" w:rsidRDefault="003D7A8F" w:rsidP="00BC104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Раздел 4</w:t>
      </w:r>
      <w:r w:rsidR="001132B7" w:rsidRPr="006476B2">
        <w:rPr>
          <w:rFonts w:ascii="Times New Roman" w:hAnsi="Times New Roman" w:cs="Times New Roman"/>
          <w:b/>
          <w:sz w:val="24"/>
          <w:szCs w:val="24"/>
        </w:rPr>
        <w:t xml:space="preserve">.        Основы экологии </w:t>
      </w:r>
      <w:r w:rsidRPr="006476B2">
        <w:rPr>
          <w:rFonts w:ascii="Times New Roman" w:hAnsi="Times New Roman" w:cs="Times New Roman"/>
          <w:b/>
          <w:sz w:val="24"/>
          <w:szCs w:val="24"/>
        </w:rPr>
        <w:t>(23</w:t>
      </w:r>
      <w:r w:rsidR="001132B7" w:rsidRPr="006476B2">
        <w:rPr>
          <w:rFonts w:ascii="Times New Roman" w:hAnsi="Times New Roman" w:cs="Times New Roman"/>
          <w:b/>
          <w:sz w:val="24"/>
          <w:szCs w:val="24"/>
        </w:rPr>
        <w:t>)</w:t>
      </w:r>
    </w:p>
    <w:p w:rsidR="001132B7" w:rsidRPr="006476B2" w:rsidRDefault="001132B7" w:rsidP="001132B7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>Экология как наука. Среда обитания организмов и её факторы. Основные типы экологических взаимодействий. Экологические характеристики популяции. Динамика популяции. Экологические сообщества. Взаимосвязь организмов в сообществах. Пищевые цепи. Экологические пирамиды. Загрязнения окружающей среды. Основы рационального природопользования.</w:t>
      </w:r>
    </w:p>
    <w:p w:rsidR="0076604F" w:rsidRPr="006476B2" w:rsidRDefault="0076604F" w:rsidP="0076604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43592A" w:rsidRPr="006476B2" w:rsidRDefault="0043592A" w:rsidP="0043592A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знать: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что изучает экология; в чём значение факторов среды; какую роль играют условия внешней среды и внутренние свойства популяционной группы; о различных типах взаимодействия организмов; о составе и свойствах экосистемы; о потоках энергии и круговороте веществ.</w:t>
      </w:r>
    </w:p>
    <w:p w:rsidR="0043592A" w:rsidRPr="006476B2" w:rsidRDefault="0043592A" w:rsidP="0043592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уметь: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характеризовать взаимосвязи организмов и окружающей среды; выявлять приспособления организмов к среде обитания, типы взаимодействия разных видов в экосистеме; анализировать воздействие факторов окружающей среды, пищевые цепи и экологические пирамиды; оценивать последствия деятельности человека на окружающую среду.</w:t>
      </w:r>
    </w:p>
    <w:p w:rsidR="003D7A8F" w:rsidRPr="006476B2" w:rsidRDefault="003D7A8F" w:rsidP="0043592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Раздел 5.</w:t>
      </w:r>
      <w:r w:rsidR="00231500" w:rsidRPr="006476B2">
        <w:rPr>
          <w:rFonts w:ascii="Times New Roman" w:hAnsi="Times New Roman" w:cs="Times New Roman"/>
          <w:b/>
          <w:sz w:val="24"/>
          <w:szCs w:val="24"/>
        </w:rPr>
        <w:t xml:space="preserve">    Э</w:t>
      </w:r>
      <w:r w:rsidRPr="006476B2">
        <w:rPr>
          <w:rFonts w:ascii="Times New Roman" w:hAnsi="Times New Roman" w:cs="Times New Roman"/>
          <w:b/>
          <w:sz w:val="24"/>
          <w:szCs w:val="24"/>
        </w:rPr>
        <w:t xml:space="preserve">волюция </w:t>
      </w:r>
      <w:r w:rsidR="00231500" w:rsidRPr="006476B2">
        <w:rPr>
          <w:rFonts w:ascii="Times New Roman" w:hAnsi="Times New Roman" w:cs="Times New Roman"/>
          <w:b/>
          <w:sz w:val="24"/>
          <w:szCs w:val="24"/>
        </w:rPr>
        <w:t>биосферы</w:t>
      </w:r>
      <w:r w:rsidRPr="006476B2">
        <w:rPr>
          <w:rFonts w:ascii="Times New Roman" w:hAnsi="Times New Roman" w:cs="Times New Roman"/>
          <w:b/>
          <w:sz w:val="24"/>
          <w:szCs w:val="24"/>
        </w:rPr>
        <w:t xml:space="preserve"> и человек.(8)</w:t>
      </w:r>
    </w:p>
    <w:p w:rsidR="00641349" w:rsidRPr="006476B2" w:rsidRDefault="00641349" w:rsidP="0043592A">
      <w:pPr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</w:rPr>
        <w:t xml:space="preserve">Гипотезы о происхождении </w:t>
      </w:r>
      <w:proofErr w:type="spellStart"/>
      <w:r w:rsidRPr="006476B2">
        <w:rPr>
          <w:rFonts w:ascii="Times New Roman" w:hAnsi="Times New Roman" w:cs="Times New Roman"/>
          <w:sz w:val="24"/>
          <w:szCs w:val="24"/>
        </w:rPr>
        <w:t>жизни</w:t>
      </w:r>
      <w:proofErr w:type="gramStart"/>
      <w:r w:rsidRPr="006476B2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6476B2">
        <w:rPr>
          <w:rFonts w:ascii="Times New Roman" w:hAnsi="Times New Roman" w:cs="Times New Roman"/>
          <w:sz w:val="24"/>
          <w:szCs w:val="24"/>
        </w:rPr>
        <w:t>сновные</w:t>
      </w:r>
      <w:proofErr w:type="spellEnd"/>
      <w:r w:rsidRPr="006476B2">
        <w:rPr>
          <w:rFonts w:ascii="Times New Roman" w:hAnsi="Times New Roman" w:cs="Times New Roman"/>
          <w:sz w:val="24"/>
          <w:szCs w:val="24"/>
        </w:rPr>
        <w:t xml:space="preserve"> этапы развития жизни на земле. Эволюция биосферы. Антропогенное воздействие человека на биосферу.</w:t>
      </w:r>
    </w:p>
    <w:p w:rsidR="0076604F" w:rsidRPr="006476B2" w:rsidRDefault="0076604F" w:rsidP="0043592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231500" w:rsidRPr="006476B2" w:rsidRDefault="00231500" w:rsidP="00231500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знать: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что изучает наука о биосфере; в чём значение факторов среды; какую роль играют условия внешней среды и внутренние свойства популяционной группы; о различных типах взаимодействия организмов; о составе и свойствах экосистемы; о потоках энергии и круговороте веществ.</w:t>
      </w:r>
    </w:p>
    <w:p w:rsidR="003D53B4" w:rsidRDefault="00231500" w:rsidP="0023150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76B2">
        <w:rPr>
          <w:rFonts w:ascii="Times New Roman" w:hAnsi="Times New Roman" w:cs="Times New Roman"/>
          <w:sz w:val="24"/>
          <w:szCs w:val="24"/>
          <w:u w:val="single"/>
        </w:rPr>
        <w:t>Обучающиеся должны уметь:</w:t>
      </w:r>
      <w:r w:rsidRPr="006476B2">
        <w:rPr>
          <w:rFonts w:ascii="Times New Roman" w:hAnsi="Times New Roman" w:cs="Times New Roman"/>
          <w:sz w:val="24"/>
          <w:szCs w:val="24"/>
        </w:rPr>
        <w:t xml:space="preserve"> характеризовать взаимосвязи организмов и окружающей среды; выявлять приспособления организмов к среде обитания, типы взаимодействия разных видов в биосфере; анализировать воздействие факторов окружающей среды; оценивать последствия деятельности человека на окружающую среду.</w:t>
      </w:r>
    </w:p>
    <w:p w:rsidR="003D53B4" w:rsidRPr="003D53B4" w:rsidRDefault="003D53B4" w:rsidP="00231500">
      <w:pPr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D53B4">
        <w:rPr>
          <w:rFonts w:ascii="Times New Roman" w:hAnsi="Times New Roman" w:cs="Times New Roman"/>
          <w:b/>
          <w:bCs/>
          <w:sz w:val="24"/>
          <w:szCs w:val="24"/>
        </w:rPr>
        <w:t>Тематическое планирование</w:t>
      </w:r>
    </w:p>
    <w:tbl>
      <w:tblPr>
        <w:tblStyle w:val="a4"/>
        <w:tblW w:w="10598" w:type="dxa"/>
        <w:tblLook w:val="04A0"/>
      </w:tblPr>
      <w:tblGrid>
        <w:gridCol w:w="442"/>
        <w:gridCol w:w="2206"/>
        <w:gridCol w:w="1298"/>
        <w:gridCol w:w="1264"/>
        <w:gridCol w:w="1108"/>
        <w:gridCol w:w="1104"/>
        <w:gridCol w:w="869"/>
        <w:gridCol w:w="2307"/>
      </w:tblGrid>
      <w:tr w:rsidR="003D53B4" w:rsidTr="00D86BAC">
        <w:trPr>
          <w:trHeight w:val="382"/>
        </w:trPr>
        <w:tc>
          <w:tcPr>
            <w:tcW w:w="4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№</w:t>
            </w:r>
          </w:p>
        </w:tc>
        <w:tc>
          <w:tcPr>
            <w:tcW w:w="220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rPr>
                <w:b/>
              </w:rPr>
            </w:pPr>
            <w:r>
              <w:rPr>
                <w:b/>
              </w:rPr>
              <w:t>Наименование разделов и тем</w:t>
            </w:r>
          </w:p>
        </w:tc>
        <w:tc>
          <w:tcPr>
            <w:tcW w:w="12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Максималь-ная</w:t>
            </w:r>
            <w:proofErr w:type="spellEnd"/>
            <w:proofErr w:type="gramEnd"/>
          </w:p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нагрузка</w:t>
            </w:r>
          </w:p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учащегося, ч.</w:t>
            </w:r>
          </w:p>
        </w:tc>
        <w:tc>
          <w:tcPr>
            <w:tcW w:w="6652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1B1066" w:rsidRDefault="003D53B4">
            <w:pPr>
              <w:jc w:val="both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1B1066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                             Из  них</w:t>
            </w:r>
          </w:p>
        </w:tc>
      </w:tr>
      <w:tr w:rsidR="003D53B4" w:rsidTr="00D86BAC">
        <w:trPr>
          <w:trHeight w:val="480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D53B4" w:rsidRDefault="003D53B4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D53B4" w:rsidRDefault="003D53B4">
            <w:pPr>
              <w:rPr>
                <w:b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D53B4" w:rsidRDefault="003D53B4">
            <w:pPr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</w:p>
        </w:tc>
        <w:tc>
          <w:tcPr>
            <w:tcW w:w="12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Теоретичес</w:t>
            </w:r>
            <w:proofErr w:type="spell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-</w:t>
            </w:r>
          </w:p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кое</w:t>
            </w:r>
          </w:p>
          <w:p w:rsidR="003D53B4" w:rsidRDefault="003D53B4">
            <w:pPr>
              <w:jc w:val="both"/>
              <w:rPr>
                <w:rFonts w:ascii="Calibri" w:eastAsia="Calibri" w:hAnsi="Calibri" w:cs="Times New Roman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обучение</w:t>
            </w:r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,ч</w:t>
            </w:r>
            <w:proofErr w:type="spellEnd"/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11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Лаборато-рные</w:t>
            </w:r>
            <w:proofErr w:type="spellEnd"/>
            <w:proofErr w:type="gramEnd"/>
          </w:p>
          <w:p w:rsidR="003D53B4" w:rsidRDefault="003D53B4">
            <w:pPr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работы, ч.</w:t>
            </w:r>
          </w:p>
        </w:tc>
        <w:tc>
          <w:tcPr>
            <w:tcW w:w="11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Контроль-</w:t>
            </w:r>
          </w:p>
          <w:p w:rsidR="003D53B4" w:rsidRDefault="003D53B4">
            <w:pPr>
              <w:jc w:val="both"/>
              <w:rPr>
                <w:rFonts w:ascii="Calibri" w:eastAsia="Calibri" w:hAnsi="Calibri" w:cs="Times New Roman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ные</w:t>
            </w:r>
            <w:proofErr w:type="spell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 работы, ч.</w:t>
            </w:r>
          </w:p>
        </w:tc>
        <w:tc>
          <w:tcPr>
            <w:tcW w:w="8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Default="003D53B4">
            <w:pPr>
              <w:jc w:val="both"/>
              <w:rPr>
                <w:rFonts w:ascii="Calibri" w:eastAsia="Calibri" w:hAnsi="Calibri" w:cs="Times New Roman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Экскур-сии</w:t>
            </w:r>
            <w:proofErr w:type="spellEnd"/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, ч.</w:t>
            </w:r>
          </w:p>
        </w:tc>
        <w:tc>
          <w:tcPr>
            <w:tcW w:w="23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86BAC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Самостояте-льная</w:t>
            </w:r>
            <w:proofErr w:type="spellEnd"/>
            <w:proofErr w:type="gramEnd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 xml:space="preserve"> </w:t>
            </w:r>
          </w:p>
          <w:p w:rsidR="003D53B4" w:rsidRDefault="003D53B4">
            <w:pPr>
              <w:jc w:val="both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рабо</w:t>
            </w:r>
            <w:proofErr w:type="spellEnd"/>
          </w:p>
          <w:p w:rsidR="003D53B4" w:rsidRDefault="003D53B4">
            <w:pPr>
              <w:jc w:val="both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  <w:b/>
                <w:sz w:val="20"/>
                <w:szCs w:val="20"/>
              </w:rPr>
              <w:t>та, ч.</w:t>
            </w:r>
          </w:p>
        </w:tc>
      </w:tr>
      <w:tr w:rsidR="003D53B4" w:rsidTr="00D86BAC">
        <w:tc>
          <w:tcPr>
            <w:tcW w:w="4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2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Основы учения об эволюции.</w:t>
            </w:r>
          </w:p>
        </w:tc>
        <w:tc>
          <w:tcPr>
            <w:tcW w:w="12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22 часов</w:t>
            </w:r>
          </w:p>
        </w:tc>
        <w:tc>
          <w:tcPr>
            <w:tcW w:w="12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D53B4" w:rsidTr="00D86BAC">
        <w:tc>
          <w:tcPr>
            <w:tcW w:w="4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2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Основы селекции и биотехнологии.</w:t>
            </w:r>
          </w:p>
        </w:tc>
        <w:tc>
          <w:tcPr>
            <w:tcW w:w="12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7 часов</w:t>
            </w:r>
          </w:p>
        </w:tc>
        <w:tc>
          <w:tcPr>
            <w:tcW w:w="12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D53B4" w:rsidTr="00D86BAC">
        <w:tc>
          <w:tcPr>
            <w:tcW w:w="4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2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Антропогенез.</w:t>
            </w:r>
          </w:p>
        </w:tc>
        <w:tc>
          <w:tcPr>
            <w:tcW w:w="12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8 час</w:t>
            </w:r>
          </w:p>
        </w:tc>
        <w:tc>
          <w:tcPr>
            <w:tcW w:w="12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D53B4" w:rsidTr="00D86BAC">
        <w:tc>
          <w:tcPr>
            <w:tcW w:w="4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2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Основы экологии.</w:t>
            </w:r>
          </w:p>
        </w:tc>
        <w:tc>
          <w:tcPr>
            <w:tcW w:w="12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23 часов</w:t>
            </w:r>
          </w:p>
        </w:tc>
        <w:tc>
          <w:tcPr>
            <w:tcW w:w="12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D53B4" w:rsidTr="00D86BAC">
        <w:tc>
          <w:tcPr>
            <w:tcW w:w="4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220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Эволюция биосферы и человек.</w:t>
            </w:r>
          </w:p>
        </w:tc>
        <w:tc>
          <w:tcPr>
            <w:tcW w:w="1298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8 часов.</w:t>
            </w:r>
          </w:p>
        </w:tc>
        <w:tc>
          <w:tcPr>
            <w:tcW w:w="126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D53B4" w:rsidRPr="003D53B4" w:rsidRDefault="003D53B4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D53B4" w:rsidTr="00D86BAC">
        <w:trPr>
          <w:trHeight w:val="435"/>
        </w:trPr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D53B4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53B4" w:rsidRPr="003D53B4" w:rsidRDefault="003D53B4">
            <w:pPr>
              <w:ind w:left="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231500" w:rsidRPr="006476B2" w:rsidRDefault="00231500" w:rsidP="00231500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3D53B4" w:rsidRDefault="00641349" w:rsidP="00641349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</w:p>
    <w:p w:rsidR="001132B7" w:rsidRPr="006476B2" w:rsidRDefault="00641349" w:rsidP="00641349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76B2">
        <w:rPr>
          <w:rFonts w:ascii="Times New Roman" w:hAnsi="Times New Roman" w:cs="Times New Roman"/>
          <w:b/>
          <w:sz w:val="24"/>
          <w:szCs w:val="24"/>
        </w:rPr>
        <w:t>3.</w:t>
      </w:r>
      <w:r w:rsidR="00F03DC2" w:rsidRPr="006476B2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планировании.</w:t>
      </w:r>
    </w:p>
    <w:tbl>
      <w:tblPr>
        <w:tblStyle w:val="a4"/>
        <w:tblW w:w="0" w:type="auto"/>
        <w:tblLook w:val="04A0"/>
      </w:tblPr>
      <w:tblGrid>
        <w:gridCol w:w="525"/>
        <w:gridCol w:w="7"/>
        <w:gridCol w:w="3094"/>
        <w:gridCol w:w="1223"/>
        <w:gridCol w:w="10"/>
        <w:gridCol w:w="1263"/>
        <w:gridCol w:w="1511"/>
        <w:gridCol w:w="996"/>
        <w:gridCol w:w="18"/>
        <w:gridCol w:w="1259"/>
      </w:tblGrid>
      <w:tr w:rsidR="00F03DC2" w:rsidRPr="006476B2" w:rsidTr="00231500">
        <w:trPr>
          <w:trHeight w:val="420"/>
        </w:trPr>
        <w:tc>
          <w:tcPr>
            <w:tcW w:w="532" w:type="dxa"/>
            <w:gridSpan w:val="2"/>
            <w:vMerge w:val="restart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3094" w:type="dxa"/>
            <w:vMerge w:val="restart"/>
          </w:tcPr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1128" w:type="dxa"/>
            <w:vMerge w:val="restart"/>
          </w:tcPr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Вид</w:t>
            </w:r>
          </w:p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1273" w:type="dxa"/>
            <w:gridSpan w:val="2"/>
            <w:vMerge w:val="restart"/>
          </w:tcPr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Количес-тво</w:t>
            </w:r>
            <w:proofErr w:type="spellEnd"/>
            <w:proofErr w:type="gramEnd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часов</w:t>
            </w:r>
          </w:p>
        </w:tc>
        <w:tc>
          <w:tcPr>
            <w:tcW w:w="1453" w:type="dxa"/>
            <w:vMerge w:val="restart"/>
          </w:tcPr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Виды </w:t>
            </w:r>
            <w:proofErr w:type="spellStart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</w:t>
            </w:r>
            <w:proofErr w:type="spellEnd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тельной</w:t>
            </w:r>
          </w:p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работы</w:t>
            </w:r>
          </w:p>
        </w:tc>
        <w:tc>
          <w:tcPr>
            <w:tcW w:w="2091" w:type="dxa"/>
            <w:gridSpan w:val="3"/>
            <w:tcBorders>
              <w:bottom w:val="single" w:sz="4" w:space="0" w:color="auto"/>
            </w:tcBorders>
          </w:tcPr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Дата проведения </w:t>
            </w:r>
          </w:p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</w:tr>
      <w:tr w:rsidR="00F03DC2" w:rsidRPr="006476B2" w:rsidTr="00231500">
        <w:trPr>
          <w:trHeight w:val="378"/>
        </w:trPr>
        <w:tc>
          <w:tcPr>
            <w:tcW w:w="532" w:type="dxa"/>
            <w:gridSpan w:val="2"/>
            <w:vMerge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94" w:type="dxa"/>
            <w:vMerge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8" w:type="dxa"/>
            <w:vMerge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  <w:gridSpan w:val="2"/>
            <w:vMerge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vMerge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</w:tcBorders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Плани-руемая</w:t>
            </w:r>
            <w:proofErr w:type="spellEnd"/>
            <w:proofErr w:type="gramEnd"/>
          </w:p>
        </w:tc>
        <w:tc>
          <w:tcPr>
            <w:tcW w:w="1099" w:type="dxa"/>
            <w:tcBorders>
              <w:top w:val="single" w:sz="4" w:space="0" w:color="auto"/>
            </w:tcBorders>
          </w:tcPr>
          <w:p w:rsidR="00F03DC2" w:rsidRPr="006476B2" w:rsidRDefault="00F03DC2" w:rsidP="00BC1043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Фактиче</w:t>
            </w:r>
            <w:proofErr w:type="spellEnd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ская</w:t>
            </w:r>
            <w:proofErr w:type="spellEnd"/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6E7AFF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Эволюционное учение</w:t>
            </w:r>
          </w:p>
        </w:tc>
        <w:tc>
          <w:tcPr>
            <w:tcW w:w="1128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3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  <w:r w:rsidR="00B60EED"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</w:t>
            </w: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094" w:type="dxa"/>
          </w:tcPr>
          <w:p w:rsidR="00B60EED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 xml:space="preserve">Эволюционные учения </w:t>
            </w:r>
          </w:p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К Линнея и Ж.Б.Ламарка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Доказательства эволюции органического мира.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Развитие эволюционного учения  Ч.Дарвина.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Положения учения  Ч.Дарвина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Вид, его критерии.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Лабораторная работа «Морфологические особенности вида»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Популяции.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70F6" w:rsidRPr="006476B2" w:rsidTr="00231500">
        <w:tc>
          <w:tcPr>
            <w:tcW w:w="532" w:type="dxa"/>
            <w:gridSpan w:val="2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094" w:type="dxa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Экскурсия «Популяция»</w:t>
            </w:r>
          </w:p>
        </w:tc>
        <w:tc>
          <w:tcPr>
            <w:tcW w:w="1128" w:type="dxa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570F6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Генетический состав популяции.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094" w:type="dxa"/>
          </w:tcPr>
          <w:p w:rsidR="00B60EED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Изменения генофонда популяций.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094" w:type="dxa"/>
          </w:tcPr>
          <w:p w:rsidR="00B60EED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теме:</w:t>
            </w:r>
          </w:p>
          <w:p w:rsidR="00F03DC2" w:rsidRPr="006476B2" w:rsidRDefault="00B60EE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Вид и популяции.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УОиСЗ</w:t>
            </w:r>
            <w:proofErr w:type="spellEnd"/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Экскурсия на тему: «Борьба за существование и его формы»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УПЗУ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Естественный отбор и его формы.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Решение задач по теме: «Формы отбора»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BC1043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обучающая</w:t>
            </w: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Изолирующие механизмы.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Видообразование.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Макроэволюция, ее доказательства.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Система животных и растений.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Главные направления эволюции органического мира.</w:t>
            </w:r>
          </w:p>
        </w:tc>
        <w:tc>
          <w:tcPr>
            <w:tcW w:w="1128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 xml:space="preserve">Лабораторная работа  </w:t>
            </w:r>
            <w:r w:rsidRPr="006476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«Ароморфоз животных и идиоадаптации растений»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F570F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  <w:r w:rsidR="00B60EED" w:rsidRPr="006476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094" w:type="dxa"/>
          </w:tcPr>
          <w:p w:rsidR="00F03DC2" w:rsidRPr="006476B2" w:rsidRDefault="009F2CD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Семинар на тему: «С дарвинизмом вокруг света»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УПК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3094" w:type="dxa"/>
          </w:tcPr>
          <w:p w:rsidR="00F03DC2" w:rsidRPr="006476B2" w:rsidRDefault="00B60EED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Основы селекции и биотехнологии.</w:t>
            </w:r>
          </w:p>
        </w:tc>
        <w:tc>
          <w:tcPr>
            <w:tcW w:w="1128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3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 w:rsidR="00B60EED"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часов.</w:t>
            </w: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Основные методы селекции и биотехнологии.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Клеточная и генная инженерия.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Методы селекции растений.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094" w:type="dxa"/>
          </w:tcPr>
          <w:p w:rsidR="00F03DC2" w:rsidRPr="006476B2" w:rsidRDefault="002D3DF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 xml:space="preserve">Л. Р. </w:t>
            </w:r>
            <w:r w:rsidR="006C729D" w:rsidRPr="006476B2">
              <w:rPr>
                <w:rFonts w:ascii="Times New Roman" w:hAnsi="Times New Roman" w:cs="Times New Roman"/>
                <w:sz w:val="24"/>
                <w:szCs w:val="24"/>
              </w:rPr>
              <w:t>Закон гомологических рядов Вавилова ИП.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Методы селекции животных.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Селекция микроорганизмов.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8206AF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теме: «Основы селекции и биотехнологии»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УСЗУН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2D3DFB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3094" w:type="dxa"/>
          </w:tcPr>
          <w:p w:rsidR="00F03DC2" w:rsidRPr="006476B2" w:rsidRDefault="002D3DFB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476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Антропогенез</w:t>
            </w:r>
            <w:proofErr w:type="spellEnd"/>
            <w:r w:rsidR="009F2CD2"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1128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3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9F2CD2"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часов.</w:t>
            </w: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Положение человека в системе органического мира.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Современные взгляды на развитие человека.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32-33</w:t>
            </w:r>
          </w:p>
        </w:tc>
        <w:tc>
          <w:tcPr>
            <w:tcW w:w="3094" w:type="dxa"/>
          </w:tcPr>
          <w:p w:rsidR="00F03DC2" w:rsidRPr="006476B2" w:rsidRDefault="006C729D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Основные стадии антропогенеза.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Движущие силы антропогенеза.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Прародина человека.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Расы и их происхождение.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Обобщающий урок по теме: «Антропогенез»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УО и СЗ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6E7AFF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Основы экологии.</w:t>
            </w:r>
          </w:p>
        </w:tc>
        <w:tc>
          <w:tcPr>
            <w:tcW w:w="1128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3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  <w:r w:rsidR="009D76A6"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</w:t>
            </w: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аса</w:t>
            </w: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094" w:type="dxa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Что изучает экология</w:t>
            </w:r>
          </w:p>
        </w:tc>
        <w:tc>
          <w:tcPr>
            <w:tcW w:w="1128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39-40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Среда обитания организмов и ее факторы.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Местообитание и экологическая ниша.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УСЗУН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094" w:type="dxa"/>
          </w:tcPr>
          <w:p w:rsidR="00F03DC2" w:rsidRPr="006476B2" w:rsidRDefault="009D76A6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Основные  типы экологических взаимоотношений.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УСЗУН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094" w:type="dxa"/>
          </w:tcPr>
          <w:p w:rsidR="00F03DC2" w:rsidRPr="006476B2" w:rsidRDefault="00433BB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Экскурсия «Экологические сообщества»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094" w:type="dxa"/>
          </w:tcPr>
          <w:p w:rsidR="00F03DC2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 xml:space="preserve">Л.р. </w:t>
            </w:r>
            <w:r w:rsidR="009D76A6" w:rsidRPr="006476B2">
              <w:rPr>
                <w:rFonts w:ascii="Times New Roman" w:hAnsi="Times New Roman" w:cs="Times New Roman"/>
                <w:sz w:val="24"/>
                <w:szCs w:val="24"/>
              </w:rPr>
              <w:t>Взаимосвязь в экологических сообществах.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УСЗУН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094" w:type="dxa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экологические </w:t>
            </w:r>
            <w:r w:rsidR="0023316B" w:rsidRPr="006476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характеристики популяций</w:t>
            </w:r>
            <w:r w:rsidR="009D76A6" w:rsidRPr="006476B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УСЗУН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23316B" w:rsidRPr="006476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094" w:type="dxa"/>
          </w:tcPr>
          <w:p w:rsidR="00F03DC2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Динамика популяций</w:t>
            </w:r>
            <w:r w:rsidR="009D76A6" w:rsidRPr="006476B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УСЗУН</w:t>
            </w:r>
          </w:p>
        </w:tc>
        <w:tc>
          <w:tcPr>
            <w:tcW w:w="1273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3DC2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F03DC2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23316B" w:rsidRPr="006476B2">
              <w:rPr>
                <w:rFonts w:ascii="Times New Roman" w:hAnsi="Times New Roman" w:cs="Times New Roman"/>
                <w:sz w:val="24"/>
                <w:szCs w:val="24"/>
              </w:rPr>
              <w:t>6-47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F03DC2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Экологические сообщества.</w:t>
            </w:r>
          </w:p>
        </w:tc>
        <w:tc>
          <w:tcPr>
            <w:tcW w:w="1128" w:type="dxa"/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УК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F03DC2" w:rsidRPr="006476B2" w:rsidRDefault="000C5B38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F03DC2" w:rsidRPr="006476B2" w:rsidRDefault="00F03DC2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23316B" w:rsidRPr="006476B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Структура сообществ.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23316B" w:rsidRPr="006476B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Взаимосвязь организмов сообществах.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Пищевые цепи.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Л.б.Сообщество пруда.</w:t>
            </w:r>
          </w:p>
        </w:tc>
        <w:tc>
          <w:tcPr>
            <w:tcW w:w="1128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Экологические пирамиды.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Экологические сукцессии.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3316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Л.р.Влияние загрязнений на живые организмы.</w:t>
            </w:r>
          </w:p>
        </w:tc>
        <w:tc>
          <w:tcPr>
            <w:tcW w:w="1128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90A45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Смена биоценозов.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90A45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Позитивные отношения – симбиоз.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90A45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Антибиотические отношения.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90A45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Основы рационального природопользования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290A45" w:rsidRPr="006476B2">
              <w:rPr>
                <w:rFonts w:ascii="Times New Roman" w:hAnsi="Times New Roman" w:cs="Times New Roman"/>
                <w:sz w:val="24"/>
                <w:szCs w:val="24"/>
              </w:rPr>
              <w:t>9-60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290A45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Зачетно-обобщающий урок «Основы экологии»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УО и СЗ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43592A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290A45" w:rsidP="00BC1043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V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Эволюция биосферы и человек</w:t>
            </w:r>
          </w:p>
        </w:tc>
        <w:tc>
          <w:tcPr>
            <w:tcW w:w="1128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813475" w:rsidP="00BC104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8 часов</w:t>
            </w: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Гипотезы о происхождении жизни.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067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AB722B" w:rsidRPr="006476B2">
              <w:rPr>
                <w:rFonts w:ascii="Times New Roman" w:hAnsi="Times New Roman" w:cs="Times New Roman"/>
                <w:sz w:val="24"/>
                <w:szCs w:val="24"/>
              </w:rPr>
              <w:t>2-</w:t>
            </w:r>
          </w:p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Основные этапы развития жизни на земле.</w:t>
            </w:r>
          </w:p>
        </w:tc>
        <w:tc>
          <w:tcPr>
            <w:tcW w:w="1128" w:type="dxa"/>
          </w:tcPr>
          <w:p w:rsidR="00D17067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D17067" w:rsidRPr="006476B2" w:rsidRDefault="00D17067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722B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64-</w:t>
            </w:r>
          </w:p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Эволюция биосферы.</w:t>
            </w:r>
          </w:p>
        </w:tc>
        <w:tc>
          <w:tcPr>
            <w:tcW w:w="1128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УФЗ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722B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Антропогенное воздействие человека на биосферу.</w:t>
            </w:r>
          </w:p>
        </w:tc>
        <w:tc>
          <w:tcPr>
            <w:tcW w:w="1128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УП</w:t>
            </w:r>
            <w:r w:rsidR="00813475" w:rsidRPr="006476B2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722B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Обобщающий урок «Эволюция биосферы и человек»</w:t>
            </w:r>
          </w:p>
        </w:tc>
        <w:tc>
          <w:tcPr>
            <w:tcW w:w="1128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УО и СЗ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722B" w:rsidRPr="006476B2" w:rsidTr="00231500">
        <w:tc>
          <w:tcPr>
            <w:tcW w:w="532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3094" w:type="dxa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Итоговый урок «Роль биологии в будущем»</w:t>
            </w:r>
          </w:p>
        </w:tc>
        <w:tc>
          <w:tcPr>
            <w:tcW w:w="1128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УО и СЗ</w:t>
            </w:r>
          </w:p>
        </w:tc>
        <w:tc>
          <w:tcPr>
            <w:tcW w:w="1273" w:type="dxa"/>
            <w:gridSpan w:val="2"/>
            <w:tcBorders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3" w:type="dxa"/>
            <w:tcBorders>
              <w:left w:val="single" w:sz="4" w:space="0" w:color="auto"/>
              <w:righ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</w:p>
        </w:tc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9" w:type="dxa"/>
          </w:tcPr>
          <w:p w:rsidR="00AB722B" w:rsidRPr="006476B2" w:rsidRDefault="00AB722B" w:rsidP="00BC10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1043" w:rsidRPr="006476B2" w:rsidTr="0023150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420"/>
        </w:trPr>
        <w:tc>
          <w:tcPr>
            <w:tcW w:w="525" w:type="dxa"/>
          </w:tcPr>
          <w:p w:rsidR="00BC1043" w:rsidRPr="006476B2" w:rsidRDefault="00BC1043" w:rsidP="00BC1043">
            <w:pPr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1" w:type="dxa"/>
            <w:gridSpan w:val="2"/>
          </w:tcPr>
          <w:p w:rsidR="00BC1043" w:rsidRPr="006476B2" w:rsidRDefault="00BC1043" w:rsidP="00BC1043">
            <w:pPr>
              <w:ind w:left="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38" w:type="dxa"/>
            <w:gridSpan w:val="2"/>
          </w:tcPr>
          <w:p w:rsidR="00BC1043" w:rsidRPr="006476B2" w:rsidRDefault="00BC1043" w:rsidP="00BC1043">
            <w:pPr>
              <w:ind w:left="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3" w:type="dxa"/>
          </w:tcPr>
          <w:p w:rsidR="00BC1043" w:rsidRPr="006476B2" w:rsidRDefault="00BC1043" w:rsidP="00BC1043">
            <w:pPr>
              <w:ind w:left="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1453" w:type="dxa"/>
          </w:tcPr>
          <w:p w:rsidR="00BC1043" w:rsidRPr="006476B2" w:rsidRDefault="0043592A" w:rsidP="00BC1043">
            <w:pPr>
              <w:ind w:left="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76B2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975" w:type="dxa"/>
          </w:tcPr>
          <w:p w:rsidR="00BC1043" w:rsidRPr="006476B2" w:rsidRDefault="00BC1043" w:rsidP="00BC1043">
            <w:pPr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6" w:type="dxa"/>
            <w:gridSpan w:val="2"/>
          </w:tcPr>
          <w:p w:rsidR="00BC1043" w:rsidRPr="006476B2" w:rsidRDefault="00BC1043" w:rsidP="00BC1043">
            <w:pPr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52E2C" w:rsidRPr="006476B2" w:rsidRDefault="00E52E2C" w:rsidP="00E52E2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92DB7" w:rsidRPr="006476B2" w:rsidRDefault="00892DB7" w:rsidP="0043592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892DB7" w:rsidRPr="006476B2" w:rsidSect="0043592A">
      <w:pgSz w:w="11906" w:h="16838"/>
      <w:pgMar w:top="851" w:right="851" w:bottom="851" w:left="73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E1777B"/>
    <w:multiLevelType w:val="hybridMultilevel"/>
    <w:tmpl w:val="017A05A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10E33E7"/>
    <w:multiLevelType w:val="hybridMultilevel"/>
    <w:tmpl w:val="CD889A56"/>
    <w:lvl w:ilvl="0" w:tplc="500A16E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206BE6"/>
    <w:multiLevelType w:val="hybridMultilevel"/>
    <w:tmpl w:val="B1DA69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241D7"/>
    <w:rsid w:val="00023846"/>
    <w:rsid w:val="00060B52"/>
    <w:rsid w:val="00062E6F"/>
    <w:rsid w:val="000C5B38"/>
    <w:rsid w:val="001132B7"/>
    <w:rsid w:val="00121A4B"/>
    <w:rsid w:val="001B1066"/>
    <w:rsid w:val="00210F58"/>
    <w:rsid w:val="002279EB"/>
    <w:rsid w:val="00231500"/>
    <w:rsid w:val="0023316B"/>
    <w:rsid w:val="00290A45"/>
    <w:rsid w:val="002D3DFB"/>
    <w:rsid w:val="0033190C"/>
    <w:rsid w:val="003B14CC"/>
    <w:rsid w:val="003D53B4"/>
    <w:rsid w:val="003D7A8F"/>
    <w:rsid w:val="00433BBB"/>
    <w:rsid w:val="0043592A"/>
    <w:rsid w:val="00474B20"/>
    <w:rsid w:val="004E7A62"/>
    <w:rsid w:val="00515C30"/>
    <w:rsid w:val="00541B87"/>
    <w:rsid w:val="005B145F"/>
    <w:rsid w:val="0063722E"/>
    <w:rsid w:val="00641349"/>
    <w:rsid w:val="006476B2"/>
    <w:rsid w:val="006509C3"/>
    <w:rsid w:val="006C729D"/>
    <w:rsid w:val="006E7AFF"/>
    <w:rsid w:val="0076604F"/>
    <w:rsid w:val="007C32F0"/>
    <w:rsid w:val="00813475"/>
    <w:rsid w:val="008206AF"/>
    <w:rsid w:val="00892DB7"/>
    <w:rsid w:val="00965F00"/>
    <w:rsid w:val="00976E32"/>
    <w:rsid w:val="009D76A6"/>
    <w:rsid w:val="009F2CD2"/>
    <w:rsid w:val="00A1607E"/>
    <w:rsid w:val="00A94524"/>
    <w:rsid w:val="00AB722B"/>
    <w:rsid w:val="00B17D5D"/>
    <w:rsid w:val="00B60EED"/>
    <w:rsid w:val="00BC1043"/>
    <w:rsid w:val="00C20231"/>
    <w:rsid w:val="00D17067"/>
    <w:rsid w:val="00D2335B"/>
    <w:rsid w:val="00D86BAC"/>
    <w:rsid w:val="00DA1B0C"/>
    <w:rsid w:val="00E241D7"/>
    <w:rsid w:val="00E400F3"/>
    <w:rsid w:val="00E52E2C"/>
    <w:rsid w:val="00E57A92"/>
    <w:rsid w:val="00E9547C"/>
    <w:rsid w:val="00F03DC2"/>
    <w:rsid w:val="00F20D7D"/>
    <w:rsid w:val="00F570F6"/>
    <w:rsid w:val="00FB2B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41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sid w:val="00E241D7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1">
    <w:name w:val="Основной текст1"/>
    <w:basedOn w:val="a"/>
    <w:link w:val="a3"/>
    <w:rsid w:val="00E241D7"/>
    <w:pPr>
      <w:shd w:val="clear" w:color="auto" w:fill="FFFFFF"/>
      <w:spacing w:before="120" w:after="420" w:line="0" w:lineRule="atLeast"/>
      <w:jc w:val="both"/>
    </w:pPr>
    <w:rPr>
      <w:rFonts w:ascii="Times New Roman" w:eastAsia="Times New Roman" w:hAnsi="Times New Roman" w:cs="Times New Roman"/>
    </w:rPr>
  </w:style>
  <w:style w:type="table" w:styleId="a4">
    <w:name w:val="Table Grid"/>
    <w:basedOn w:val="a1"/>
    <w:uiPriority w:val="59"/>
    <w:rsid w:val="00E241D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892DB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C32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C32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712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2B2DF6-983F-48CB-BA0A-08A7C0A6AE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391</TotalTime>
  <Pages>1</Pages>
  <Words>1594</Words>
  <Characters>9090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26</cp:revision>
  <cp:lastPrinted>2023-09-07T13:17:00Z</cp:lastPrinted>
  <dcterms:created xsi:type="dcterms:W3CDTF">2011-10-15T17:18:00Z</dcterms:created>
  <dcterms:modified xsi:type="dcterms:W3CDTF">2024-09-13T11:45:00Z</dcterms:modified>
</cp:coreProperties>
</file>