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08"/>
        <w:gridCol w:w="6437"/>
      </w:tblGrid>
      <w:tr w:rsidR="00302E35" w:rsidRPr="0090187C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302E35" w:rsidRPr="0090187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B044BA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2E35" w:rsidRPr="0090187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ООП СОО ФК ГОС</w:t>
            </w:r>
          </w:p>
        </w:tc>
      </w:tr>
      <w:tr w:rsidR="00302E35" w:rsidRPr="0090187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34  ( З4 учебные недели по  1 ч.) </w:t>
            </w:r>
          </w:p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90187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D79ED" w:rsidP="00B044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044BA" w:rsidRPr="0090187C">
              <w:rPr>
                <w:rFonts w:ascii="Times New Roman" w:hAnsi="Times New Roman" w:cs="Times New Roman"/>
                <w:sz w:val="24"/>
                <w:szCs w:val="24"/>
              </w:rPr>
              <w:t>Алуева Любовь Григорьевна</w:t>
            </w:r>
          </w:p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90187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BA" w:rsidRPr="0090187C" w:rsidRDefault="00B044BA" w:rsidP="00B044BA">
            <w:pPr>
              <w:spacing w:after="1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—  формирование системы знаний о признаках и процессах жизнедеятельности биологических систем разного уровня организации; </w:t>
            </w:r>
          </w:p>
          <w:p w:rsidR="00B044BA" w:rsidRPr="0090187C" w:rsidRDefault="00B044BA" w:rsidP="00B044BA">
            <w:pPr>
              <w:spacing w:after="1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—  формирование системы знаний об особенностях строения, жизнедеятельности организма человека, условиях сохранения его здоровья; </w:t>
            </w:r>
          </w:p>
          <w:p w:rsidR="00B044BA" w:rsidRPr="0090187C" w:rsidRDefault="00B044BA" w:rsidP="00B044BA">
            <w:pPr>
              <w:spacing w:after="1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—  формирование умений применять методы биологической науки для изучения биологических систем, в том числе и организма человека;</w:t>
            </w:r>
          </w:p>
          <w:p w:rsidR="00B044BA" w:rsidRPr="0090187C" w:rsidRDefault="00B044BA" w:rsidP="00B044BA">
            <w:pPr>
              <w:spacing w:after="1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— 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      </w:r>
          </w:p>
          <w:p w:rsidR="00B044BA" w:rsidRPr="0090187C" w:rsidRDefault="00B044BA" w:rsidP="00B044BA">
            <w:pPr>
              <w:spacing w:after="1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—  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      </w:r>
          </w:p>
          <w:p w:rsidR="00B044BA" w:rsidRPr="0090187C" w:rsidRDefault="00B044BA" w:rsidP="00B044BA">
            <w:pPr>
              <w:spacing w:after="108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—  формирование экологической культуры в целях сохранения собственного здоровья и охраны окружающей среды. </w:t>
            </w:r>
          </w:p>
          <w:p w:rsidR="00B044BA" w:rsidRPr="0090187C" w:rsidRDefault="00B044BA" w:rsidP="00B044BA">
            <w:pPr>
              <w:ind w:left="190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целей обеспечивается решением следующих ЗАДАЧ: </w:t>
            </w:r>
          </w:p>
          <w:p w:rsidR="00B044BA" w:rsidRPr="0090187C" w:rsidRDefault="00B044BA" w:rsidP="00B044BA">
            <w:pPr>
              <w:spacing w:after="1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 xml:space="preserve">—  приобретение знаний обучающимися о живой природе, закономерностях строения, жизнедеятельности и средообразующей роли организмов; человеке как биосоциальном существе; о роли биологической науки в практической деятельности людей; </w:t>
            </w:r>
          </w:p>
          <w:p w:rsidR="00B044BA" w:rsidRPr="0090187C" w:rsidRDefault="00B044BA" w:rsidP="00B044BA">
            <w:pPr>
              <w:spacing w:after="1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—  овладение умениями проводить исследования с использованием биологического оборудования и наблюдения за состоянием собственного организма;</w:t>
            </w:r>
          </w:p>
          <w:p w:rsidR="00B044BA" w:rsidRPr="0090187C" w:rsidRDefault="00B044BA" w:rsidP="00B044BA">
            <w:pPr>
              <w:spacing w:after="1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—  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      </w:r>
          </w:p>
          <w:p w:rsidR="00302E35" w:rsidRPr="0090187C" w:rsidRDefault="00B044BA" w:rsidP="00B044BA">
            <w:pPr>
              <w:spacing w:after="420"/>
              <w:ind w:left="4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 воспитание биологически и экологически грамотной личности, готовой к сохранению собственного здоровья и охраны окружающей среды.</w:t>
            </w:r>
          </w:p>
        </w:tc>
      </w:tr>
      <w:tr w:rsidR="00302E35" w:rsidRPr="0090187C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ED" w:rsidRPr="0090187C" w:rsidRDefault="003D79ED" w:rsidP="003D79ED">
            <w:pPr>
              <w:spacing w:after="5"/>
              <w:ind w:left="1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Пасечник В.В. Биология 202</w:t>
            </w:r>
            <w:r w:rsidR="00A825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02E35" w:rsidRPr="0090187C" w:rsidRDefault="00302E35" w:rsidP="003D79ED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90187C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0187C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ED" w:rsidRPr="0090187C" w:rsidRDefault="00302E35" w:rsidP="003D7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</w:t>
            </w:r>
            <w:r w:rsidR="003D79ED" w:rsidRPr="00901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79ED" w:rsidRPr="0090187C">
              <w:rPr>
                <w:rFonts w:ascii="Times New Roman" w:hAnsi="Times New Roman" w:cs="Times New Roman"/>
                <w:sz w:val="24"/>
                <w:szCs w:val="24"/>
              </w:rPr>
              <w:t>Биология — наука о живой природе</w:t>
            </w:r>
          </w:p>
          <w:p w:rsidR="003D79ED" w:rsidRPr="0090187C" w:rsidRDefault="003D79ED" w:rsidP="003D7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Глава 2. Методы изучения живой природы</w:t>
            </w:r>
          </w:p>
          <w:p w:rsidR="003D79ED" w:rsidRPr="0090187C" w:rsidRDefault="003D79ED" w:rsidP="003D7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Глава 3. Организмы — тела живой природы</w:t>
            </w:r>
          </w:p>
          <w:p w:rsidR="003D79ED" w:rsidRPr="0090187C" w:rsidRDefault="003D79ED" w:rsidP="003D7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Глава 4. Организмы и среда обитания</w:t>
            </w:r>
          </w:p>
          <w:p w:rsidR="003D79ED" w:rsidRPr="0090187C" w:rsidRDefault="003D79ED" w:rsidP="003D7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Глава 5. Природные сообщества</w:t>
            </w:r>
          </w:p>
          <w:p w:rsidR="003D79ED" w:rsidRPr="0090187C" w:rsidRDefault="003D79ED" w:rsidP="003D79E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87C">
              <w:rPr>
                <w:rFonts w:ascii="Times New Roman" w:hAnsi="Times New Roman" w:cs="Times New Roman"/>
                <w:sz w:val="24"/>
                <w:szCs w:val="24"/>
              </w:rPr>
              <w:t>Глава 6. Живая природа и человек</w:t>
            </w:r>
          </w:p>
          <w:p w:rsidR="00302E35" w:rsidRPr="0090187C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ECF" w:rsidRPr="0090187C" w:rsidRDefault="00454ECF" w:rsidP="00302E35">
      <w:pPr>
        <w:rPr>
          <w:rFonts w:ascii="Times New Roman" w:hAnsi="Times New Roman" w:cs="Times New Roman"/>
          <w:sz w:val="24"/>
          <w:szCs w:val="24"/>
        </w:rPr>
      </w:pPr>
    </w:p>
    <w:sectPr w:rsidR="00454ECF" w:rsidRPr="00901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541A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9ED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5854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187C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532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44BA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4ABF5"/>
  <w15:docId w15:val="{0A0E6F40-FEAE-493F-B934-B2C37C0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Comp</cp:lastModifiedBy>
  <cp:revision>7</cp:revision>
  <dcterms:created xsi:type="dcterms:W3CDTF">2022-09-26T16:36:00Z</dcterms:created>
  <dcterms:modified xsi:type="dcterms:W3CDTF">2023-09-04T13:25:00Z</dcterms:modified>
</cp:coreProperties>
</file>